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3E" w:rsidRPr="003F2A3F"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 xml:space="preserve">Regular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4DD4">
        <w:rPr>
          <w:rFonts w:ascii="Times New Roman" w:hAnsi="Times New Roman" w:cs="Times New Roman"/>
          <w:sz w:val="24"/>
          <w:szCs w:val="24"/>
        </w:rPr>
        <w:t>August 13, 2019</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7:00 am</w:t>
      </w:r>
    </w:p>
    <w:p w:rsidR="00970B3E" w:rsidRPr="003F2A3F"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Members present: Larry Skiftun, Philip Hoff,</w:t>
      </w:r>
      <w:r w:rsidR="00E21152">
        <w:rPr>
          <w:rFonts w:ascii="Times New Roman" w:hAnsi="Times New Roman" w:cs="Times New Roman"/>
          <w:sz w:val="24"/>
          <w:szCs w:val="24"/>
        </w:rPr>
        <w:t xml:space="preserve"> Tom Deede</w:t>
      </w:r>
      <w:r>
        <w:rPr>
          <w:rFonts w:ascii="Times New Roman" w:hAnsi="Times New Roman" w:cs="Times New Roman"/>
          <w:sz w:val="24"/>
          <w:szCs w:val="24"/>
        </w:rPr>
        <w:t xml:space="preserve"> Bryon Brynjulson and new member Dev</w:t>
      </w:r>
      <w:r w:rsidR="00E21152">
        <w:rPr>
          <w:rFonts w:ascii="Times New Roman" w:hAnsi="Times New Roman" w:cs="Times New Roman"/>
          <w:sz w:val="24"/>
          <w:szCs w:val="24"/>
        </w:rPr>
        <w:t>i</w:t>
      </w:r>
      <w:r>
        <w:rPr>
          <w:rFonts w:ascii="Times New Roman" w:hAnsi="Times New Roman" w:cs="Times New Roman"/>
          <w:sz w:val="24"/>
          <w:szCs w:val="24"/>
        </w:rPr>
        <w:t xml:space="preserve">n Long.  </w:t>
      </w:r>
    </w:p>
    <w:p w:rsidR="00970B3E" w:rsidRPr="003F2A3F"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Kale Van Brruggen-Rinke-Noonan was in attendance via video- conference. Jennifer Malloy</w:t>
      </w:r>
      <w:r w:rsidR="00596B85">
        <w:rPr>
          <w:rFonts w:ascii="Times New Roman" w:hAnsi="Times New Roman" w:cs="Times New Roman"/>
          <w:sz w:val="24"/>
          <w:szCs w:val="24"/>
        </w:rPr>
        <w:t>, Apex Engineering was also in attendance.</w:t>
      </w:r>
    </w:p>
    <w:p w:rsidR="00596B85" w:rsidRDefault="00596B85" w:rsidP="00970B3E">
      <w:pPr>
        <w:pStyle w:val="NoSpacing"/>
        <w:rPr>
          <w:rFonts w:ascii="Times New Roman" w:hAnsi="Times New Roman" w:cs="Times New Roman"/>
          <w:sz w:val="24"/>
          <w:szCs w:val="24"/>
        </w:rPr>
      </w:pPr>
    </w:p>
    <w:p w:rsidR="00596B85" w:rsidRDefault="00596B85" w:rsidP="00970B3E">
      <w:pPr>
        <w:pStyle w:val="NoSpacing"/>
        <w:rPr>
          <w:rFonts w:ascii="Times New Roman" w:hAnsi="Times New Roman" w:cs="Times New Roman"/>
          <w:sz w:val="24"/>
          <w:szCs w:val="24"/>
        </w:rPr>
      </w:pPr>
      <w:r>
        <w:rPr>
          <w:rFonts w:ascii="Times New Roman" w:hAnsi="Times New Roman" w:cs="Times New Roman"/>
          <w:sz w:val="24"/>
          <w:szCs w:val="24"/>
        </w:rPr>
        <w:t>Visitors: Gary Heintz-landowner</w:t>
      </w:r>
      <w:r w:rsidR="00E21152">
        <w:rPr>
          <w:rFonts w:ascii="Times New Roman" w:hAnsi="Times New Roman" w:cs="Times New Roman"/>
          <w:sz w:val="24"/>
          <w:szCs w:val="24"/>
        </w:rPr>
        <w:t>, Larry Fandrich-landowner</w:t>
      </w:r>
      <w:r>
        <w:rPr>
          <w:rFonts w:ascii="Times New Roman" w:hAnsi="Times New Roman" w:cs="Times New Roman"/>
          <w:sz w:val="24"/>
          <w:szCs w:val="24"/>
        </w:rPr>
        <w:t xml:space="preserve"> and Terry Marrow-Central Plains Rural Water District.</w:t>
      </w:r>
    </w:p>
    <w:p w:rsidR="00E21152" w:rsidRDefault="00E21152" w:rsidP="00970B3E">
      <w:pPr>
        <w:pStyle w:val="NoSpacing"/>
        <w:rPr>
          <w:rFonts w:ascii="Times New Roman" w:hAnsi="Times New Roman" w:cs="Times New Roman"/>
          <w:sz w:val="24"/>
          <w:szCs w:val="24"/>
        </w:rPr>
      </w:pPr>
    </w:p>
    <w:p w:rsidR="00970B3E" w:rsidRPr="003F2A3F" w:rsidRDefault="00970B3E" w:rsidP="00970B3E">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r>
        <w:rPr>
          <w:rFonts w:ascii="Times New Roman" w:hAnsi="Times New Roman" w:cs="Times New Roman"/>
          <w:sz w:val="24"/>
          <w:szCs w:val="24"/>
        </w:rPr>
        <w:t xml:space="preserve"> The Wells County Water Resource District Board meeting began at 7:</w:t>
      </w:r>
      <w:r w:rsidR="00E21152">
        <w:rPr>
          <w:rFonts w:ascii="Times New Roman" w:hAnsi="Times New Roman" w:cs="Times New Roman"/>
          <w:sz w:val="24"/>
          <w:szCs w:val="24"/>
        </w:rPr>
        <w:t>18</w:t>
      </w:r>
      <w:r>
        <w:rPr>
          <w:rFonts w:ascii="Times New Roman" w:hAnsi="Times New Roman" w:cs="Times New Roman"/>
          <w:sz w:val="24"/>
          <w:szCs w:val="24"/>
        </w:rPr>
        <w:t xml:space="preserve"> am</w:t>
      </w:r>
      <w:r w:rsidR="00E21152">
        <w:rPr>
          <w:rFonts w:ascii="Times New Roman" w:hAnsi="Times New Roman" w:cs="Times New Roman"/>
          <w:sz w:val="24"/>
          <w:szCs w:val="24"/>
        </w:rPr>
        <w:t xml:space="preserve">.  Bryon was in attendance via conference call. </w:t>
      </w:r>
    </w:p>
    <w:p w:rsidR="00970B3E" w:rsidRPr="003F2A3F"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 xml:space="preserve">July 9, 2019 meeting were reviewed. </w:t>
      </w:r>
      <w:r w:rsidR="00E21152">
        <w:rPr>
          <w:rFonts w:ascii="Times New Roman" w:hAnsi="Times New Roman" w:cs="Times New Roman"/>
          <w:sz w:val="24"/>
          <w:szCs w:val="24"/>
        </w:rPr>
        <w:t>Bryon</w:t>
      </w:r>
      <w:r>
        <w:rPr>
          <w:rFonts w:ascii="Times New Roman" w:hAnsi="Times New Roman" w:cs="Times New Roman"/>
          <w:sz w:val="24"/>
          <w:szCs w:val="24"/>
        </w:rPr>
        <w:t xml:space="preserve"> made the motion, seconded by</w:t>
      </w:r>
      <w:r w:rsidR="00E21152">
        <w:rPr>
          <w:rFonts w:ascii="Times New Roman" w:hAnsi="Times New Roman" w:cs="Times New Roman"/>
          <w:sz w:val="24"/>
          <w:szCs w:val="24"/>
        </w:rPr>
        <w:t xml:space="preserve"> Philip</w:t>
      </w:r>
      <w:r>
        <w:rPr>
          <w:rFonts w:ascii="Times New Roman" w:hAnsi="Times New Roman" w:cs="Times New Roman"/>
          <w:sz w:val="24"/>
          <w:szCs w:val="24"/>
        </w:rPr>
        <w:t xml:space="preserve"> to approve the minutes.  All voting aye, motion carried.</w:t>
      </w:r>
    </w:p>
    <w:p w:rsidR="00970B3E" w:rsidRDefault="00970B3E" w:rsidP="00970B3E">
      <w:pPr>
        <w:pStyle w:val="NoSpacing"/>
        <w:rPr>
          <w:rFonts w:ascii="Times New Roman" w:hAnsi="Times New Roman" w:cs="Times New Roman"/>
          <w:sz w:val="24"/>
          <w:szCs w:val="24"/>
        </w:rPr>
      </w:pPr>
    </w:p>
    <w:p w:rsidR="00970B3E" w:rsidRDefault="00970B3E" w:rsidP="00970B3E">
      <w:pPr>
        <w:rPr>
          <w:rFonts w:ascii="Times New Roman" w:hAnsi="Times New Roman" w:cs="Times New Roman"/>
          <w:sz w:val="24"/>
          <w:szCs w:val="24"/>
        </w:rPr>
      </w:pPr>
      <w:r w:rsidRPr="003F2A3F">
        <w:rPr>
          <w:rFonts w:ascii="Times New Roman" w:hAnsi="Times New Roman" w:cs="Times New Roman"/>
          <w:sz w:val="24"/>
          <w:szCs w:val="24"/>
        </w:rPr>
        <w:t>The Middle Sheyenne 319</w:t>
      </w:r>
      <w:r>
        <w:rPr>
          <w:rFonts w:ascii="Times New Roman" w:hAnsi="Times New Roman" w:cs="Times New Roman"/>
          <w:sz w:val="24"/>
          <w:szCs w:val="24"/>
        </w:rPr>
        <w:t xml:space="preserve"> Watershed Project was reviewed.</w:t>
      </w:r>
    </w:p>
    <w:p w:rsidR="00E21152" w:rsidRDefault="00E21152" w:rsidP="00970B3E">
      <w:pPr>
        <w:rPr>
          <w:rFonts w:ascii="Times New Roman" w:hAnsi="Times New Roman" w:cs="Times New Roman"/>
          <w:b/>
          <w:sz w:val="24"/>
          <w:szCs w:val="24"/>
          <w:u w:val="single"/>
        </w:rPr>
      </w:pPr>
      <w:r w:rsidRPr="00E21152">
        <w:rPr>
          <w:rFonts w:ascii="Times New Roman" w:hAnsi="Times New Roman" w:cs="Times New Roman"/>
          <w:b/>
          <w:sz w:val="24"/>
          <w:szCs w:val="24"/>
          <w:u w:val="single"/>
        </w:rPr>
        <w:t>Harvey Dam</w:t>
      </w:r>
    </w:p>
    <w:p w:rsidR="00E21152" w:rsidRDefault="00E21152" w:rsidP="00E211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Jennifer spoke with the SWC and they would like to dewater and inspect the culvert.  They will send the report to Jennifer.  The SWC stated that they do not have an issue with a culvert liner if the board choses that option.  They are requesting the flash boards be removed.</w:t>
      </w:r>
    </w:p>
    <w:p w:rsidR="00E21152" w:rsidRDefault="00E21152" w:rsidP="00E211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was held regarding the removal of the trees along the dam.  Ryan Hager-Hager Excavating from Harvey has been hired to remove the trees.</w:t>
      </w:r>
    </w:p>
    <w:p w:rsidR="00E21152" w:rsidRDefault="00E21152" w:rsidP="00E21152">
      <w:pPr>
        <w:rPr>
          <w:rFonts w:ascii="Times New Roman" w:hAnsi="Times New Roman" w:cs="Times New Roman"/>
          <w:b/>
          <w:sz w:val="24"/>
          <w:szCs w:val="24"/>
          <w:u w:val="single"/>
        </w:rPr>
      </w:pPr>
      <w:r w:rsidRPr="00E21152">
        <w:rPr>
          <w:rFonts w:ascii="Times New Roman" w:hAnsi="Times New Roman" w:cs="Times New Roman"/>
          <w:b/>
          <w:sz w:val="24"/>
          <w:szCs w:val="24"/>
          <w:u w:val="single"/>
        </w:rPr>
        <w:t>Cathay Dam</w:t>
      </w:r>
    </w:p>
    <w:p w:rsidR="00E21152" w:rsidRDefault="00E21152" w:rsidP="00E2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Larry looked at the area and took photos.  There appears to be no additional erosion </w:t>
      </w:r>
      <w:r w:rsidR="001C0305">
        <w:rPr>
          <w:rFonts w:ascii="Times New Roman" w:hAnsi="Times New Roman" w:cs="Times New Roman"/>
          <w:sz w:val="24"/>
          <w:szCs w:val="24"/>
        </w:rPr>
        <w:t>so the board will continue to monitor the dam.</w:t>
      </w:r>
    </w:p>
    <w:p w:rsidR="001C0305" w:rsidRPr="001C0305" w:rsidRDefault="001C0305" w:rsidP="001C0305">
      <w:pPr>
        <w:rPr>
          <w:rFonts w:ascii="Times New Roman" w:hAnsi="Times New Roman" w:cs="Times New Roman"/>
          <w:sz w:val="24"/>
          <w:szCs w:val="24"/>
        </w:rPr>
      </w:pPr>
      <w:r>
        <w:rPr>
          <w:rFonts w:ascii="Times New Roman" w:hAnsi="Times New Roman" w:cs="Times New Roman"/>
          <w:sz w:val="24"/>
          <w:szCs w:val="24"/>
        </w:rPr>
        <w:t>Tom, Bryon and Devin joined the meeting.</w:t>
      </w:r>
    </w:p>
    <w:p w:rsidR="001C0305" w:rsidRDefault="00970B3E" w:rsidP="001C0305">
      <w:pPr>
        <w:pStyle w:val="NoSpacing"/>
        <w:rPr>
          <w:rFonts w:ascii="Times New Roman" w:hAnsi="Times New Roman" w:cs="Times New Roman"/>
          <w:b/>
          <w:sz w:val="24"/>
          <w:szCs w:val="24"/>
          <w:u w:val="single"/>
        </w:rPr>
      </w:pPr>
      <w:r w:rsidRPr="00FD2F9C">
        <w:rPr>
          <w:rFonts w:ascii="Times New Roman" w:hAnsi="Times New Roman" w:cs="Times New Roman"/>
          <w:b/>
          <w:sz w:val="24"/>
          <w:szCs w:val="24"/>
          <w:u w:val="single"/>
        </w:rPr>
        <w:t>Hurdsfield Project</w:t>
      </w:r>
    </w:p>
    <w:p w:rsidR="001C0305" w:rsidRDefault="001C0305" w:rsidP="001C0305">
      <w:pPr>
        <w:pStyle w:val="NoSpacing"/>
        <w:rPr>
          <w:rFonts w:ascii="Times New Roman" w:hAnsi="Times New Roman" w:cs="Times New Roman"/>
          <w:sz w:val="24"/>
          <w:szCs w:val="24"/>
        </w:rPr>
      </w:pPr>
      <w:r w:rsidRPr="001C0305">
        <w:rPr>
          <w:rFonts w:ascii="Times New Roman" w:hAnsi="Times New Roman" w:cs="Times New Roman"/>
          <w:sz w:val="24"/>
          <w:szCs w:val="24"/>
        </w:rPr>
        <w:t>Jennifer</w:t>
      </w:r>
      <w:r>
        <w:rPr>
          <w:rFonts w:ascii="Times New Roman" w:hAnsi="Times New Roman" w:cs="Times New Roman"/>
          <w:sz w:val="24"/>
          <w:szCs w:val="24"/>
        </w:rPr>
        <w:t xml:space="preserve"> updated the board regarding the Hurdsfield Project:</w:t>
      </w:r>
    </w:p>
    <w:p w:rsidR="001C0305" w:rsidRDefault="001C0305" w:rsidP="001C03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 are still waiting on the Corps of Engineer Permit.  Indications were that the board should receive the permit within the week.  Larry will contact them to check on the status of the permit.</w:t>
      </w:r>
    </w:p>
    <w:p w:rsidR="001C0305" w:rsidRDefault="001C0305" w:rsidP="001C03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Jennifer reviewed the Operation Plan.  </w:t>
      </w:r>
    </w:p>
    <w:p w:rsidR="001C0305" w:rsidRDefault="001C0305" w:rsidP="001C030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ND Department of Environmental Services (Department of Health) determined the location of the monitoring station that will monitor the sulfate levels and flow rates.</w:t>
      </w:r>
    </w:p>
    <w:p w:rsidR="001C0305" w:rsidRDefault="001C0305" w:rsidP="001C030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USGS monitoring will determine flow rates based on sulfate levels.  Jennifer can send an excel spreadsheet for the operator to determine flow rates.  Flow rates are controlled by </w:t>
      </w:r>
      <w:r w:rsidR="00250F8E">
        <w:rPr>
          <w:rFonts w:ascii="Times New Roman" w:hAnsi="Times New Roman" w:cs="Times New Roman"/>
          <w:sz w:val="24"/>
          <w:szCs w:val="24"/>
        </w:rPr>
        <w:t>RPM’s on the pump.</w:t>
      </w:r>
    </w:p>
    <w:p w:rsidR="00250F8E" w:rsidRDefault="00250F8E" w:rsidP="00250F8E">
      <w:pPr>
        <w:pStyle w:val="NoSpacing"/>
        <w:rPr>
          <w:rFonts w:ascii="Times New Roman" w:hAnsi="Times New Roman" w:cs="Times New Roman"/>
          <w:sz w:val="24"/>
          <w:szCs w:val="24"/>
        </w:rPr>
      </w:pPr>
    </w:p>
    <w:p w:rsidR="00250F8E" w:rsidRDefault="00250F8E" w:rsidP="00250F8E">
      <w:pPr>
        <w:pStyle w:val="NoSpacing"/>
        <w:rPr>
          <w:rFonts w:ascii="Times New Roman" w:hAnsi="Times New Roman" w:cs="Times New Roman"/>
          <w:sz w:val="24"/>
          <w:szCs w:val="24"/>
        </w:rPr>
      </w:pPr>
      <w:r>
        <w:rPr>
          <w:rFonts w:ascii="Times New Roman" w:hAnsi="Times New Roman" w:cs="Times New Roman"/>
          <w:sz w:val="24"/>
          <w:szCs w:val="24"/>
        </w:rPr>
        <w:t>Larry then opened to the floor if anyone had questions regarding the Operation Plan.</w:t>
      </w:r>
    </w:p>
    <w:p w:rsidR="00250F8E" w:rsidRPr="001C0305" w:rsidRDefault="00250F8E" w:rsidP="00250F8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Gary Heintz questioned the sulfate levels and how they were determined.  Jennifer explained that 3 samples were taken in the spring. </w:t>
      </w:r>
    </w:p>
    <w:p w:rsidR="00596B85" w:rsidRPr="001C56FD" w:rsidRDefault="001C56FD" w:rsidP="001C56FD">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Terry Marrow stated that a rural water aquafer is very close to the monitoring point and is concerned about increasing the sulfate levels in the aquafer.  He requested that the sulfate </w:t>
      </w:r>
      <w:r>
        <w:rPr>
          <w:rFonts w:ascii="Times New Roman" w:hAnsi="Times New Roman" w:cs="Times New Roman"/>
          <w:sz w:val="24"/>
          <w:szCs w:val="24"/>
        </w:rPr>
        <w:lastRenderedPageBreak/>
        <w:t xml:space="preserve">levels level reports be sent to him also.  Tom made the motion, seconded by Philip to send the reports to the ND Department of Environmental Services and to Central Plains Rural Water. All voting aye, motion carried. </w:t>
      </w:r>
    </w:p>
    <w:p w:rsidR="001C56FD" w:rsidRPr="00324F9B" w:rsidRDefault="001C56FD" w:rsidP="001C56FD">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Larry Fandrich questioned how much this will raise the levels in the James River.  </w:t>
      </w:r>
      <w:r w:rsidR="000D6C67">
        <w:rPr>
          <w:rFonts w:ascii="Times New Roman" w:hAnsi="Times New Roman" w:cs="Times New Roman"/>
          <w:sz w:val="24"/>
          <w:szCs w:val="24"/>
        </w:rPr>
        <w:t>Jennifer explained that this water will travel approximately 9 miles before it enters the James River so with evaporation and traveling through a grass waterway, very little water will actually travel to the river to increase the level.</w:t>
      </w:r>
    </w:p>
    <w:p w:rsidR="00324F9B" w:rsidRDefault="00324F9B" w:rsidP="00324F9B">
      <w:pPr>
        <w:pStyle w:val="NoSpacing"/>
        <w:rPr>
          <w:rFonts w:ascii="Times New Roman" w:hAnsi="Times New Roman" w:cs="Times New Roman"/>
          <w:sz w:val="24"/>
          <w:szCs w:val="24"/>
        </w:rPr>
      </w:pPr>
    </w:p>
    <w:p w:rsidR="00324F9B" w:rsidRDefault="00324F9B" w:rsidP="00324F9B">
      <w:pPr>
        <w:pStyle w:val="NoSpacing"/>
        <w:rPr>
          <w:rFonts w:ascii="Times New Roman" w:hAnsi="Times New Roman" w:cs="Times New Roman"/>
          <w:sz w:val="24"/>
          <w:szCs w:val="24"/>
        </w:rPr>
      </w:pPr>
      <w:r>
        <w:rPr>
          <w:rFonts w:ascii="Times New Roman" w:hAnsi="Times New Roman" w:cs="Times New Roman"/>
          <w:sz w:val="24"/>
          <w:szCs w:val="24"/>
        </w:rPr>
        <w:t>Jennifer reviewed the Notice of Award for BEK Con</w:t>
      </w:r>
      <w:r w:rsidR="00A314F0">
        <w:rPr>
          <w:rFonts w:ascii="Times New Roman" w:hAnsi="Times New Roman" w:cs="Times New Roman"/>
          <w:sz w:val="24"/>
          <w:szCs w:val="24"/>
        </w:rPr>
        <w:t>sulting</w:t>
      </w:r>
      <w:r>
        <w:rPr>
          <w:rFonts w:ascii="Times New Roman" w:hAnsi="Times New Roman" w:cs="Times New Roman"/>
          <w:sz w:val="24"/>
          <w:szCs w:val="24"/>
        </w:rPr>
        <w:t>.</w:t>
      </w:r>
      <w:r w:rsidR="007D198F">
        <w:rPr>
          <w:rFonts w:ascii="Times New Roman" w:hAnsi="Times New Roman" w:cs="Times New Roman"/>
          <w:sz w:val="24"/>
          <w:szCs w:val="24"/>
        </w:rPr>
        <w:t xml:space="preserve"> Bid cost is $983,161.00 which includes construction and electrical work. </w:t>
      </w:r>
      <w:r>
        <w:rPr>
          <w:rFonts w:ascii="Times New Roman" w:hAnsi="Times New Roman" w:cs="Times New Roman"/>
          <w:sz w:val="24"/>
          <w:szCs w:val="24"/>
        </w:rPr>
        <w:t xml:space="preserve">  Jennifer stated that they will honor their bid but are requesting an extension to December 1, 2019 for the project to be operational and the final completion such as seeding to be completed by June 2020.  </w:t>
      </w:r>
      <w:r w:rsidR="007D198F">
        <w:rPr>
          <w:rFonts w:ascii="Times New Roman" w:hAnsi="Times New Roman" w:cs="Times New Roman"/>
          <w:sz w:val="24"/>
          <w:szCs w:val="24"/>
        </w:rPr>
        <w:t>Philip made the motion, seconded by Tom to sign the Notice of Award contingent on the Corps permit.  All voting aye, motion carried.</w:t>
      </w:r>
    </w:p>
    <w:p w:rsidR="007D198F" w:rsidRDefault="007D198F" w:rsidP="00324F9B">
      <w:pPr>
        <w:pStyle w:val="NoSpacing"/>
        <w:rPr>
          <w:rFonts w:ascii="Times New Roman" w:hAnsi="Times New Roman" w:cs="Times New Roman"/>
          <w:sz w:val="24"/>
          <w:szCs w:val="24"/>
        </w:rPr>
      </w:pPr>
    </w:p>
    <w:p w:rsidR="007D198F" w:rsidRDefault="007D198F" w:rsidP="00324F9B">
      <w:pPr>
        <w:pStyle w:val="NoSpacing"/>
        <w:rPr>
          <w:rFonts w:ascii="Times New Roman" w:hAnsi="Times New Roman" w:cs="Times New Roman"/>
          <w:sz w:val="24"/>
          <w:szCs w:val="24"/>
        </w:rPr>
      </w:pPr>
      <w:r>
        <w:rPr>
          <w:rFonts w:ascii="Times New Roman" w:hAnsi="Times New Roman" w:cs="Times New Roman"/>
          <w:sz w:val="24"/>
          <w:szCs w:val="24"/>
        </w:rPr>
        <w:t>Jennifer reviewed the Plan Set with the Change Order to accommodate the Fish &amp; Wildlife requests for relocation of manholes, placing a fence around the pump</w:t>
      </w:r>
      <w:r w:rsidR="007E6579">
        <w:rPr>
          <w:rFonts w:ascii="Times New Roman" w:hAnsi="Times New Roman" w:cs="Times New Roman"/>
          <w:sz w:val="24"/>
          <w:szCs w:val="24"/>
        </w:rPr>
        <w:t>.  This change will be an additional cost of $9000-$12,000 Tom made the motion, seconded by Philip to approve the Change Order.  All voting aye, motion carried.   Philip made the motion, seconded by Bryon to approve the Plan Set with the Change Order.  All voting aye, motion carried.</w:t>
      </w:r>
    </w:p>
    <w:p w:rsidR="007E6579" w:rsidRDefault="007E6579" w:rsidP="00324F9B">
      <w:pPr>
        <w:pStyle w:val="NoSpacing"/>
        <w:rPr>
          <w:rFonts w:ascii="Times New Roman" w:hAnsi="Times New Roman" w:cs="Times New Roman"/>
          <w:sz w:val="24"/>
          <w:szCs w:val="24"/>
        </w:rPr>
      </w:pPr>
    </w:p>
    <w:p w:rsidR="007E6579" w:rsidRDefault="007E6579" w:rsidP="00324F9B">
      <w:pPr>
        <w:pStyle w:val="NoSpacing"/>
        <w:rPr>
          <w:rFonts w:ascii="Times New Roman" w:hAnsi="Times New Roman" w:cs="Times New Roman"/>
          <w:sz w:val="24"/>
          <w:szCs w:val="24"/>
        </w:rPr>
      </w:pPr>
      <w:r>
        <w:rPr>
          <w:rFonts w:ascii="Times New Roman" w:hAnsi="Times New Roman" w:cs="Times New Roman"/>
          <w:sz w:val="24"/>
          <w:szCs w:val="24"/>
        </w:rPr>
        <w:t>Jennifer requested that the board have a Change Order Authorization Policy for this project.  Bryon made the motion, seconded by Philip to approve Change Orders up to $20,000 by approval of Larry and one board member.  All voting aye, motion carried.</w:t>
      </w:r>
    </w:p>
    <w:p w:rsidR="007E6579" w:rsidRDefault="007E6579" w:rsidP="00324F9B">
      <w:pPr>
        <w:pStyle w:val="NoSpacing"/>
        <w:rPr>
          <w:rFonts w:ascii="Times New Roman" w:hAnsi="Times New Roman" w:cs="Times New Roman"/>
          <w:sz w:val="24"/>
          <w:szCs w:val="24"/>
        </w:rPr>
      </w:pPr>
    </w:p>
    <w:p w:rsidR="007E6579" w:rsidRDefault="007E6579" w:rsidP="00324F9B">
      <w:pPr>
        <w:pStyle w:val="NoSpacing"/>
        <w:rPr>
          <w:rFonts w:ascii="Times New Roman" w:hAnsi="Times New Roman" w:cs="Times New Roman"/>
          <w:sz w:val="24"/>
          <w:szCs w:val="24"/>
        </w:rPr>
      </w:pPr>
      <w:r>
        <w:rPr>
          <w:rFonts w:ascii="Times New Roman" w:hAnsi="Times New Roman" w:cs="Times New Roman"/>
          <w:sz w:val="24"/>
          <w:szCs w:val="24"/>
        </w:rPr>
        <w:t>Jennifer presented an Apex Contract for Construction Management. The contract will be for 30 hours a week for 2 weeks of construction and 12 hours a week for 6 weeks at a cost of $44,500</w:t>
      </w:r>
      <w:r w:rsidR="00624204">
        <w:rPr>
          <w:rFonts w:ascii="Times New Roman" w:hAnsi="Times New Roman" w:cs="Times New Roman"/>
          <w:sz w:val="24"/>
          <w:szCs w:val="24"/>
        </w:rPr>
        <w:t xml:space="preserve">.  Philip made the motion, seconded by Bryon to approve the Construction Management contract.  All voting aye, motion carried. </w:t>
      </w:r>
    </w:p>
    <w:p w:rsidR="00624204" w:rsidRDefault="00624204" w:rsidP="00324F9B">
      <w:pPr>
        <w:pStyle w:val="NoSpacing"/>
        <w:rPr>
          <w:rFonts w:ascii="Times New Roman" w:hAnsi="Times New Roman" w:cs="Times New Roman"/>
          <w:sz w:val="24"/>
          <w:szCs w:val="24"/>
        </w:rPr>
      </w:pPr>
    </w:p>
    <w:p w:rsidR="00624204" w:rsidRDefault="00624204" w:rsidP="00324F9B">
      <w:pPr>
        <w:pStyle w:val="NoSpacing"/>
        <w:rPr>
          <w:rFonts w:ascii="Times New Roman" w:hAnsi="Times New Roman" w:cs="Times New Roman"/>
          <w:sz w:val="24"/>
          <w:szCs w:val="24"/>
        </w:rPr>
      </w:pPr>
      <w:r>
        <w:rPr>
          <w:rFonts w:ascii="Times New Roman" w:hAnsi="Times New Roman" w:cs="Times New Roman"/>
          <w:sz w:val="24"/>
          <w:szCs w:val="24"/>
        </w:rPr>
        <w:t xml:space="preserve">Dave Frison met with the board regarding the Upper Sheyenne 319 Watershed Project and it’s progress.  Dave reported that the Department of Environmental Services completed a study and found areas of erosion in Wells County mainly in road crossings in the Upper Sheyenne.  Dave asked if Wells County would like to have a member on the Upper Sheyenne River Joint Water Resource Board like we did in the past.  Tammy will look into the cost of dues, etc.  </w:t>
      </w:r>
      <w:r w:rsidRPr="00624204">
        <w:rPr>
          <w:rFonts w:ascii="Times New Roman" w:hAnsi="Times New Roman" w:cs="Times New Roman"/>
          <w:sz w:val="24"/>
          <w:szCs w:val="24"/>
          <w:highlight w:val="yellow"/>
        </w:rPr>
        <w:t>Tabled until next meeting.</w:t>
      </w:r>
    </w:p>
    <w:p w:rsidR="00624204" w:rsidRDefault="00624204" w:rsidP="00324F9B">
      <w:pPr>
        <w:pStyle w:val="NoSpacing"/>
        <w:rPr>
          <w:rFonts w:ascii="Times New Roman" w:hAnsi="Times New Roman" w:cs="Times New Roman"/>
          <w:sz w:val="24"/>
          <w:szCs w:val="24"/>
        </w:rPr>
      </w:pPr>
    </w:p>
    <w:p w:rsidR="00624204" w:rsidRDefault="00624204" w:rsidP="00324F9B">
      <w:pPr>
        <w:pStyle w:val="NoSpacing"/>
        <w:rPr>
          <w:rFonts w:ascii="Times New Roman" w:hAnsi="Times New Roman" w:cs="Times New Roman"/>
          <w:sz w:val="24"/>
          <w:szCs w:val="24"/>
        </w:rPr>
      </w:pPr>
      <w:r>
        <w:rPr>
          <w:rFonts w:ascii="Times New Roman" w:hAnsi="Times New Roman" w:cs="Times New Roman"/>
          <w:sz w:val="24"/>
          <w:szCs w:val="24"/>
        </w:rPr>
        <w:t xml:space="preserve">Discussion was held regarding </w:t>
      </w:r>
      <w:r w:rsidR="00120E76">
        <w:rPr>
          <w:rFonts w:ascii="Times New Roman" w:hAnsi="Times New Roman" w:cs="Times New Roman"/>
          <w:sz w:val="24"/>
          <w:szCs w:val="24"/>
        </w:rPr>
        <w:t xml:space="preserve">clean out in the SE4 of 30-148-69, NW4 of 30-148-69 and the N2 of 25-148-70 and the NE4 of 26-148-70 in the Emrick Drain.  This will be about a 2.5 mile clean out.  Tom made the motion, seconded by Philip to have this area cleaned out.  All voting aye, motion carried.  Larry will talk with D&amp;R Kost </w:t>
      </w:r>
      <w:r w:rsidR="00A818E0">
        <w:rPr>
          <w:rFonts w:ascii="Times New Roman" w:hAnsi="Times New Roman" w:cs="Times New Roman"/>
          <w:sz w:val="24"/>
          <w:szCs w:val="24"/>
        </w:rPr>
        <w:t>to clean out this area.</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Larry received a complaint of drains being plugged with corn stalks, etc due to farming practices.  The board determined that they cannot tell landowners how to farm.</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Philip reported on a culvert/area that is eroding west of Bowdon by the abandon railroad tracks. The railroad is responsible to fix the area under the Railroad Safety Act.  Philip will give the reporting party Kale’s information and Kale will give the reporting party information on who to contact.</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 xml:space="preserve">Tom asked if anyone followed up with Mark Schmitz regarding the culvert on Highway 52 and the section line and between Section 35/26-149-71.  Larry talked to Mark.  The board determined </w:t>
      </w:r>
      <w:r>
        <w:rPr>
          <w:rFonts w:ascii="Times New Roman" w:hAnsi="Times New Roman" w:cs="Times New Roman"/>
          <w:sz w:val="24"/>
          <w:szCs w:val="24"/>
        </w:rPr>
        <w:lastRenderedPageBreak/>
        <w:t>that this area should be surveyed for the correct level of the culverts.  Apex will survey the culverts when they are in Wells County for the Hurdsfield Project.</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Discussion was held regarding vacancy of the Vice-Chairman due to the passing of Louis Klocke.  Tom made the motion, seconded by Bryon to appoint Philip as Vice Chairman.  All voting aye, motion carried.</w:t>
      </w:r>
    </w:p>
    <w:p w:rsidR="007D198F" w:rsidRPr="000D6C67" w:rsidRDefault="007D198F" w:rsidP="00324F9B">
      <w:pPr>
        <w:pStyle w:val="NoSpacing"/>
        <w:rPr>
          <w:rFonts w:ascii="Times New Roman" w:hAnsi="Times New Roman" w:cs="Times New Roman"/>
          <w:b/>
          <w:sz w:val="24"/>
          <w:szCs w:val="24"/>
          <w:u w:val="single"/>
        </w:rPr>
      </w:pPr>
    </w:p>
    <w:p w:rsidR="000D6C67"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Reviewed the bill from Dakota Helicopters.  This bill tabled until next month because Dakota Helicopters did not break down the bill.</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Reviewed the bill from Apex Engineering.  Philip made the motion, seconded by Tom to pay this bill.  All voting aye, motion carried.</w:t>
      </w:r>
    </w:p>
    <w:p w:rsidR="00A818E0" w:rsidRDefault="00A818E0" w:rsidP="00324F9B">
      <w:pPr>
        <w:pStyle w:val="NoSpacing"/>
        <w:rPr>
          <w:rFonts w:ascii="Times New Roman" w:hAnsi="Times New Roman" w:cs="Times New Roman"/>
          <w:sz w:val="24"/>
          <w:szCs w:val="24"/>
        </w:rPr>
      </w:pPr>
    </w:p>
    <w:p w:rsidR="00A818E0" w:rsidRDefault="00A818E0" w:rsidP="00324F9B">
      <w:pPr>
        <w:pStyle w:val="NoSpacing"/>
        <w:rPr>
          <w:rFonts w:ascii="Times New Roman" w:hAnsi="Times New Roman" w:cs="Times New Roman"/>
          <w:sz w:val="24"/>
          <w:szCs w:val="24"/>
        </w:rPr>
      </w:pPr>
      <w:r>
        <w:rPr>
          <w:rFonts w:ascii="Times New Roman" w:hAnsi="Times New Roman" w:cs="Times New Roman"/>
          <w:sz w:val="24"/>
          <w:szCs w:val="24"/>
        </w:rPr>
        <w:t>Reviewed the bill from Cabin Creations.  Philip made the motion, seconded by Bryon to pay this bill.  All voting aye, motion carried.</w:t>
      </w:r>
    </w:p>
    <w:p w:rsidR="00A818E0" w:rsidRDefault="00A818E0" w:rsidP="00324F9B">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b/>
          <w:sz w:val="24"/>
          <w:szCs w:val="24"/>
          <w:u w:val="single"/>
        </w:rPr>
      </w:pPr>
    </w:p>
    <w:p w:rsidR="00A818E0" w:rsidRPr="00A818E0" w:rsidRDefault="00A818E0" w:rsidP="00970B3E">
      <w:pPr>
        <w:pStyle w:val="NoSpacing"/>
        <w:rPr>
          <w:rFonts w:ascii="Times New Roman" w:hAnsi="Times New Roman" w:cs="Times New Roman"/>
          <w:sz w:val="24"/>
          <w:szCs w:val="24"/>
        </w:rPr>
      </w:pPr>
      <w:r w:rsidRPr="00A818E0">
        <w:rPr>
          <w:rFonts w:ascii="Times New Roman" w:hAnsi="Times New Roman" w:cs="Times New Roman"/>
          <w:sz w:val="24"/>
          <w:szCs w:val="24"/>
        </w:rPr>
        <w:t xml:space="preserve">The following bills were allowed and ordered paid: </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The following bills were allowed and ordered paid:</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#6222 Middle Sheyenne Watershed 319 Project 3</w:t>
      </w:r>
      <w:r w:rsidRPr="00970B3E">
        <w:rPr>
          <w:rFonts w:ascii="Times New Roman" w:hAnsi="Times New Roman" w:cs="Times New Roman"/>
          <w:sz w:val="24"/>
          <w:szCs w:val="24"/>
          <w:vertAlign w:val="superscript"/>
        </w:rPr>
        <w:t>rd</w:t>
      </w:r>
      <w:r>
        <w:rPr>
          <w:rFonts w:ascii="Times New Roman" w:hAnsi="Times New Roman" w:cs="Times New Roman"/>
          <w:sz w:val="24"/>
          <w:szCs w:val="24"/>
        </w:rPr>
        <w:t xml:space="preserve"> yr commit.</w:t>
      </w:r>
      <w:r>
        <w:rPr>
          <w:rFonts w:ascii="Times New Roman" w:hAnsi="Times New Roman" w:cs="Times New Roman"/>
          <w:sz w:val="24"/>
          <w:szCs w:val="24"/>
        </w:rPr>
        <w:tab/>
      </w:r>
      <w:r>
        <w:rPr>
          <w:rFonts w:ascii="Times New Roman" w:hAnsi="Times New Roman" w:cs="Times New Roman"/>
          <w:sz w:val="24"/>
          <w:szCs w:val="24"/>
        </w:rPr>
        <w:tab/>
        <w:t>$10,342.00</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#6223 Apex Engineering- Engineering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2674.50</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#6224 Cabin Creations- Klocke Funeral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81.90</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 xml:space="preserve">#6225 </w:t>
      </w:r>
      <w:r w:rsidRPr="00970B3E">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923.50</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#6226</w:t>
      </w:r>
      <w:r w:rsidR="00E21152">
        <w:rPr>
          <w:rFonts w:ascii="Times New Roman" w:hAnsi="Times New Roman" w:cs="Times New Roman"/>
          <w:sz w:val="24"/>
          <w:szCs w:val="24"/>
        </w:rPr>
        <w:t xml:space="preserve"> Philip Hoff</w:t>
      </w:r>
      <w:r>
        <w:rPr>
          <w:rFonts w:ascii="Times New Roman" w:hAnsi="Times New Roman" w:cs="Times New Roman"/>
          <w:sz w:val="24"/>
          <w:szCs w:val="24"/>
        </w:rPr>
        <w:t xml:space="preserve"> </w:t>
      </w:r>
      <w:r w:rsidR="00E21152">
        <w:rPr>
          <w:rFonts w:ascii="Times New Roman" w:hAnsi="Times New Roman" w:cs="Times New Roman"/>
          <w:sz w:val="24"/>
          <w:szCs w:val="24"/>
        </w:rPr>
        <w:t>-</w:t>
      </w:r>
      <w:r>
        <w:rPr>
          <w:rFonts w:ascii="Times New Roman" w:hAnsi="Times New Roman" w:cs="Times New Roman"/>
          <w:sz w:val="24"/>
          <w:szCs w:val="24"/>
        </w:rPr>
        <w:t>per diem, mlge &amp; exp</w:t>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t xml:space="preserve">       144.44</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#6227</w:t>
      </w:r>
      <w:r w:rsidR="00E21152">
        <w:rPr>
          <w:rFonts w:ascii="Times New Roman" w:hAnsi="Times New Roman" w:cs="Times New Roman"/>
          <w:sz w:val="24"/>
          <w:szCs w:val="24"/>
        </w:rPr>
        <w:t xml:space="preserve"> Bryon Brynjulson-</w:t>
      </w:r>
      <w:r>
        <w:rPr>
          <w:rFonts w:ascii="Times New Roman" w:hAnsi="Times New Roman" w:cs="Times New Roman"/>
          <w:sz w:val="24"/>
          <w:szCs w:val="24"/>
        </w:rPr>
        <w:t xml:space="preserve"> per diem, mlge &amp; exp</w:t>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t xml:space="preserve">  </w:t>
      </w:r>
      <w:r w:rsidR="00E21152">
        <w:rPr>
          <w:rFonts w:ascii="Times New Roman" w:hAnsi="Times New Roman" w:cs="Times New Roman"/>
          <w:sz w:val="24"/>
          <w:szCs w:val="24"/>
        </w:rPr>
        <w:tab/>
        <w:t xml:space="preserve">       156.04</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#6228</w:t>
      </w:r>
      <w:r w:rsidR="00E21152">
        <w:rPr>
          <w:rFonts w:ascii="Times New Roman" w:hAnsi="Times New Roman" w:cs="Times New Roman"/>
          <w:sz w:val="24"/>
          <w:szCs w:val="24"/>
        </w:rPr>
        <w:t xml:space="preserve"> Tom Deede-</w:t>
      </w:r>
      <w:r>
        <w:rPr>
          <w:rFonts w:ascii="Times New Roman" w:hAnsi="Times New Roman" w:cs="Times New Roman"/>
          <w:sz w:val="24"/>
          <w:szCs w:val="24"/>
        </w:rPr>
        <w:t xml:space="preserve"> per diem, mlge &amp; exp</w:t>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t xml:space="preserve">       125.88</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#6229</w:t>
      </w:r>
      <w:r w:rsidR="00E21152">
        <w:rPr>
          <w:rFonts w:ascii="Times New Roman" w:hAnsi="Times New Roman" w:cs="Times New Roman"/>
          <w:sz w:val="24"/>
          <w:szCs w:val="24"/>
        </w:rPr>
        <w:t xml:space="preserve"> Devin Long-</w:t>
      </w:r>
      <w:r>
        <w:rPr>
          <w:rFonts w:ascii="Times New Roman" w:hAnsi="Times New Roman" w:cs="Times New Roman"/>
          <w:sz w:val="24"/>
          <w:szCs w:val="24"/>
        </w:rPr>
        <w:t xml:space="preserve"> per diem, mlge &amp; exp</w:t>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r>
      <w:r w:rsidR="00E21152">
        <w:rPr>
          <w:rFonts w:ascii="Times New Roman" w:hAnsi="Times New Roman" w:cs="Times New Roman"/>
          <w:sz w:val="24"/>
          <w:szCs w:val="24"/>
        </w:rPr>
        <w:tab/>
        <w:t xml:space="preserve">       130.52</w:t>
      </w: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#6230</w:t>
      </w:r>
      <w:r w:rsidR="00E21152">
        <w:rPr>
          <w:rFonts w:ascii="Times New Roman" w:hAnsi="Times New Roman" w:cs="Times New Roman"/>
          <w:sz w:val="24"/>
          <w:szCs w:val="24"/>
        </w:rPr>
        <w:t xml:space="preserve"> Larry Skiftun-</w:t>
      </w:r>
      <w:r>
        <w:rPr>
          <w:rFonts w:ascii="Times New Roman" w:hAnsi="Times New Roman" w:cs="Times New Roman"/>
          <w:sz w:val="24"/>
          <w:szCs w:val="24"/>
        </w:rPr>
        <w:t xml:space="preserve"> per diem, mlge &amp; exp</w:t>
      </w:r>
      <w:r w:rsidR="00250F8E">
        <w:rPr>
          <w:rFonts w:ascii="Times New Roman" w:hAnsi="Times New Roman" w:cs="Times New Roman"/>
          <w:sz w:val="24"/>
          <w:szCs w:val="24"/>
        </w:rPr>
        <w:tab/>
      </w:r>
      <w:r w:rsidR="00250F8E">
        <w:rPr>
          <w:rFonts w:ascii="Times New Roman" w:hAnsi="Times New Roman" w:cs="Times New Roman"/>
          <w:sz w:val="24"/>
          <w:szCs w:val="24"/>
        </w:rPr>
        <w:tab/>
      </w:r>
      <w:r w:rsidR="00250F8E">
        <w:rPr>
          <w:rFonts w:ascii="Times New Roman" w:hAnsi="Times New Roman" w:cs="Times New Roman"/>
          <w:sz w:val="24"/>
          <w:szCs w:val="24"/>
        </w:rPr>
        <w:tab/>
      </w:r>
      <w:r w:rsidR="00250F8E">
        <w:rPr>
          <w:rFonts w:ascii="Times New Roman" w:hAnsi="Times New Roman" w:cs="Times New Roman"/>
          <w:sz w:val="24"/>
          <w:szCs w:val="24"/>
        </w:rPr>
        <w:tab/>
      </w:r>
      <w:r w:rsidR="00250F8E">
        <w:rPr>
          <w:rFonts w:ascii="Times New Roman" w:hAnsi="Times New Roman" w:cs="Times New Roman"/>
          <w:sz w:val="24"/>
          <w:szCs w:val="24"/>
        </w:rPr>
        <w:tab/>
        <w:t xml:space="preserve">       813.27</w:t>
      </w:r>
    </w:p>
    <w:p w:rsidR="00970B3E"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970B3E" w:rsidRDefault="00970B3E" w:rsidP="00970B3E">
      <w:pPr>
        <w:pStyle w:val="NoSpacing"/>
        <w:rPr>
          <w:rFonts w:ascii="Times New Roman" w:hAnsi="Times New Roman" w:cs="Times New Roman"/>
          <w:sz w:val="24"/>
          <w:szCs w:val="24"/>
        </w:rPr>
      </w:pPr>
    </w:p>
    <w:p w:rsidR="00970B3E" w:rsidRDefault="00970B3E" w:rsidP="00970B3E">
      <w:pPr>
        <w:pStyle w:val="NoSpacing"/>
        <w:rPr>
          <w:rFonts w:ascii="Times New Roman" w:hAnsi="Times New Roman" w:cs="Times New Roman"/>
          <w:sz w:val="24"/>
          <w:szCs w:val="24"/>
        </w:rPr>
      </w:pPr>
    </w:p>
    <w:p w:rsidR="00970B3E" w:rsidRPr="00970B3E" w:rsidRDefault="00970B3E" w:rsidP="00970B3E">
      <w:pPr>
        <w:pStyle w:val="NoSpacing"/>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Attest: </w:t>
      </w:r>
    </w:p>
    <w:p w:rsidR="000A5A4B" w:rsidRDefault="000A5A4B"/>
    <w:sectPr w:rsidR="000A5A4B" w:rsidSect="00250F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457"/>
    <w:multiLevelType w:val="hybridMultilevel"/>
    <w:tmpl w:val="CC7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3924"/>
    <w:multiLevelType w:val="hybridMultilevel"/>
    <w:tmpl w:val="DE7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5B88"/>
    <w:multiLevelType w:val="hybridMultilevel"/>
    <w:tmpl w:val="7AF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7150"/>
    <w:multiLevelType w:val="hybridMultilevel"/>
    <w:tmpl w:val="A878A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3E"/>
    <w:rsid w:val="000A5A4B"/>
    <w:rsid w:val="000D6C67"/>
    <w:rsid w:val="00104DD4"/>
    <w:rsid w:val="00120E76"/>
    <w:rsid w:val="001C0305"/>
    <w:rsid w:val="001C56FD"/>
    <w:rsid w:val="00250F8E"/>
    <w:rsid w:val="00324F9B"/>
    <w:rsid w:val="00596B85"/>
    <w:rsid w:val="00624204"/>
    <w:rsid w:val="007D198F"/>
    <w:rsid w:val="007E6579"/>
    <w:rsid w:val="00970B3E"/>
    <w:rsid w:val="00A314F0"/>
    <w:rsid w:val="00A818E0"/>
    <w:rsid w:val="00E2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9C0B"/>
  <w15:chartTrackingRefBased/>
  <w15:docId w15:val="{B60BA009-39E5-4BD2-85B0-83F2F10C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B3E"/>
    <w:pPr>
      <w:spacing w:after="0" w:line="240" w:lineRule="auto"/>
    </w:pPr>
  </w:style>
  <w:style w:type="paragraph" w:styleId="ListParagraph">
    <w:name w:val="List Paragraph"/>
    <w:basedOn w:val="Normal"/>
    <w:uiPriority w:val="34"/>
    <w:qFormat/>
    <w:rsid w:val="00E2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5E2D-BA18-4138-BCB9-113BED72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NRG</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4</cp:revision>
  <dcterms:created xsi:type="dcterms:W3CDTF">2019-08-12T19:42:00Z</dcterms:created>
  <dcterms:modified xsi:type="dcterms:W3CDTF">2019-09-11T19:12:00Z</dcterms:modified>
</cp:coreProperties>
</file>