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BA" w:rsidRDefault="00660416" w:rsidP="00051FBA">
      <w:pPr>
        <w:pStyle w:val="NoSpacing"/>
        <w:jc w:val="center"/>
        <w:rPr>
          <w:rFonts w:ascii="Times New Roman" w:hAnsi="Times New Roman" w:cs="Times New Roman"/>
          <w:sz w:val="24"/>
          <w:szCs w:val="24"/>
        </w:rPr>
      </w:pPr>
      <w:r>
        <w:rPr>
          <w:rFonts w:ascii="Times New Roman" w:hAnsi="Times New Roman" w:cs="Times New Roman"/>
          <w:sz w:val="24"/>
          <w:szCs w:val="24"/>
        </w:rPr>
        <w:t>Special</w:t>
      </w:r>
      <w:r w:rsidR="00051FBA">
        <w:rPr>
          <w:rFonts w:ascii="Times New Roman" w:hAnsi="Times New Roman" w:cs="Times New Roman"/>
          <w:sz w:val="24"/>
          <w:szCs w:val="24"/>
        </w:rPr>
        <w:t xml:space="preserve"> Meeting</w:t>
      </w:r>
      <w:r w:rsidR="00051FBA">
        <w:rPr>
          <w:rFonts w:ascii="Times New Roman" w:hAnsi="Times New Roman" w:cs="Times New Roman"/>
          <w:sz w:val="24"/>
          <w:szCs w:val="24"/>
        </w:rPr>
        <w:tab/>
      </w:r>
      <w:r w:rsidR="00051FBA">
        <w:rPr>
          <w:rFonts w:ascii="Times New Roman" w:hAnsi="Times New Roman" w:cs="Times New Roman"/>
          <w:sz w:val="24"/>
          <w:szCs w:val="24"/>
        </w:rPr>
        <w:tab/>
        <w:t>March 10, 2021</w:t>
      </w:r>
      <w:r w:rsidR="00051FBA">
        <w:rPr>
          <w:rFonts w:ascii="Times New Roman" w:hAnsi="Times New Roman" w:cs="Times New Roman"/>
          <w:sz w:val="24"/>
          <w:szCs w:val="24"/>
        </w:rPr>
        <w:tab/>
      </w:r>
      <w:r w:rsidR="00051FBA">
        <w:rPr>
          <w:rFonts w:ascii="Times New Roman" w:hAnsi="Times New Roman" w:cs="Times New Roman"/>
          <w:sz w:val="24"/>
          <w:szCs w:val="24"/>
        </w:rPr>
        <w:tab/>
      </w:r>
      <w:r w:rsidR="00051FBA">
        <w:rPr>
          <w:rFonts w:ascii="Times New Roman" w:hAnsi="Times New Roman" w:cs="Times New Roman"/>
          <w:sz w:val="24"/>
          <w:szCs w:val="24"/>
        </w:rPr>
        <w:tab/>
        <w:t>8:00 am</w:t>
      </w:r>
    </w:p>
    <w:p w:rsidR="00051FBA" w:rsidRDefault="00051FBA" w:rsidP="00051FBA">
      <w:pPr>
        <w:pStyle w:val="NoSpacing"/>
        <w:rPr>
          <w:rFonts w:ascii="Times New Roman" w:hAnsi="Times New Roman" w:cs="Times New Roman"/>
          <w:sz w:val="24"/>
          <w:szCs w:val="24"/>
        </w:rPr>
      </w:pPr>
    </w:p>
    <w:p w:rsidR="00051FBA" w:rsidRDefault="00051FBA" w:rsidP="00051FBA">
      <w:pPr>
        <w:pStyle w:val="NoSpacing"/>
        <w:rPr>
          <w:rFonts w:ascii="Times New Roman" w:hAnsi="Times New Roman" w:cs="Times New Roman"/>
          <w:sz w:val="24"/>
          <w:szCs w:val="24"/>
        </w:rPr>
      </w:pPr>
    </w:p>
    <w:p w:rsidR="00051FBA" w:rsidRDefault="00051FBA" w:rsidP="00051FBA">
      <w:pPr>
        <w:pStyle w:val="NoSpacing"/>
        <w:rPr>
          <w:rFonts w:ascii="Times New Roman" w:hAnsi="Times New Roman" w:cs="Times New Roman"/>
          <w:sz w:val="24"/>
          <w:szCs w:val="24"/>
        </w:rPr>
      </w:pPr>
      <w:r>
        <w:rPr>
          <w:rFonts w:ascii="Times New Roman" w:hAnsi="Times New Roman" w:cs="Times New Roman"/>
          <w:sz w:val="24"/>
          <w:szCs w:val="24"/>
        </w:rPr>
        <w:t>Members present: Larry Skiftun, Tom Deede, Devin Long.  Bryon Brynjulson and Philip Hoff.  Wells County Commissioner Leon Klocke was also in attendance</w:t>
      </w:r>
    </w:p>
    <w:p w:rsidR="00051FBA" w:rsidRDefault="00051FBA" w:rsidP="00051FBA">
      <w:pPr>
        <w:pStyle w:val="NoSpacing"/>
        <w:rPr>
          <w:rFonts w:ascii="Times New Roman" w:hAnsi="Times New Roman" w:cs="Times New Roman"/>
          <w:sz w:val="24"/>
          <w:szCs w:val="24"/>
        </w:rPr>
      </w:pPr>
    </w:p>
    <w:p w:rsidR="00051FBA" w:rsidRDefault="00051FBA" w:rsidP="00051FBA">
      <w:pPr>
        <w:pStyle w:val="NoSpacing"/>
        <w:rPr>
          <w:rFonts w:ascii="Times New Roman" w:hAnsi="Times New Roman" w:cs="Times New Roman"/>
          <w:sz w:val="24"/>
          <w:szCs w:val="24"/>
        </w:rPr>
      </w:pPr>
      <w:r>
        <w:rPr>
          <w:rFonts w:ascii="Times New Roman" w:hAnsi="Times New Roman" w:cs="Times New Roman"/>
          <w:sz w:val="24"/>
          <w:szCs w:val="24"/>
        </w:rPr>
        <w:t>Kale Van Bruggen -</w:t>
      </w:r>
      <w:r w:rsidR="005D0E4D">
        <w:rPr>
          <w:rFonts w:ascii="Times New Roman" w:hAnsi="Times New Roman" w:cs="Times New Roman"/>
          <w:sz w:val="24"/>
          <w:szCs w:val="24"/>
        </w:rPr>
        <w:t xml:space="preserve">Rinke-Noonan, was in attendance.  </w:t>
      </w:r>
      <w:r>
        <w:rPr>
          <w:rFonts w:ascii="Times New Roman" w:hAnsi="Times New Roman" w:cs="Times New Roman"/>
          <w:sz w:val="24"/>
          <w:szCs w:val="24"/>
        </w:rPr>
        <w:t>Thomas Demke- Apex Engineering was also in attendance via video conference.</w:t>
      </w:r>
    </w:p>
    <w:p w:rsidR="00051FBA" w:rsidRDefault="00051FBA" w:rsidP="00051FBA">
      <w:pPr>
        <w:pStyle w:val="NoSpacing"/>
        <w:rPr>
          <w:rFonts w:ascii="Times New Roman" w:hAnsi="Times New Roman" w:cs="Times New Roman"/>
          <w:sz w:val="24"/>
          <w:szCs w:val="24"/>
        </w:rPr>
      </w:pPr>
    </w:p>
    <w:p w:rsidR="00051FBA" w:rsidRDefault="00051FBA" w:rsidP="00051FBA">
      <w:pPr>
        <w:pStyle w:val="NoSpacing"/>
        <w:rPr>
          <w:rFonts w:ascii="Times New Roman" w:hAnsi="Times New Roman" w:cs="Times New Roman"/>
          <w:sz w:val="24"/>
          <w:szCs w:val="24"/>
        </w:rPr>
      </w:pPr>
      <w:r>
        <w:rPr>
          <w:rFonts w:ascii="Times New Roman" w:hAnsi="Times New Roman" w:cs="Times New Roman"/>
          <w:sz w:val="24"/>
          <w:szCs w:val="24"/>
        </w:rPr>
        <w:t xml:space="preserve"> The Wells County Water Resource District Board meeting began at 8:00 am.  </w:t>
      </w:r>
    </w:p>
    <w:p w:rsidR="00051FBA" w:rsidRDefault="00051FBA" w:rsidP="00051FBA">
      <w:pPr>
        <w:pStyle w:val="NoSpacing"/>
        <w:rPr>
          <w:rFonts w:ascii="Times New Roman" w:hAnsi="Times New Roman" w:cs="Times New Roman"/>
          <w:sz w:val="24"/>
          <w:szCs w:val="24"/>
        </w:rPr>
      </w:pPr>
    </w:p>
    <w:p w:rsidR="00051FBA" w:rsidRDefault="00051FBA" w:rsidP="00051FBA">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sidR="005D0E4D">
        <w:rPr>
          <w:rFonts w:ascii="Times New Roman" w:hAnsi="Times New Roman" w:cs="Times New Roman"/>
          <w:sz w:val="24"/>
          <w:szCs w:val="24"/>
        </w:rPr>
        <w:t>February 9</w:t>
      </w:r>
      <w:r>
        <w:rPr>
          <w:rFonts w:ascii="Times New Roman" w:hAnsi="Times New Roman" w:cs="Times New Roman"/>
          <w:sz w:val="24"/>
          <w:szCs w:val="24"/>
        </w:rPr>
        <w:t>, 2021 meeting were reviewed. Philip made the motion, seconded by Bryon to approve the minutes.  All voting aye, motion carried.</w:t>
      </w:r>
    </w:p>
    <w:p w:rsidR="00051FBA" w:rsidRDefault="00051FBA" w:rsidP="00051FBA">
      <w:pPr>
        <w:rPr>
          <w:rFonts w:ascii="Times New Roman" w:hAnsi="Times New Roman" w:cs="Times New Roman"/>
          <w:b/>
          <w:sz w:val="24"/>
          <w:szCs w:val="24"/>
          <w:u w:val="single"/>
        </w:rPr>
      </w:pPr>
    </w:p>
    <w:p w:rsidR="00051FBA" w:rsidRDefault="00051FBA" w:rsidP="00051FBA">
      <w:pPr>
        <w:pStyle w:val="NoSpacing"/>
        <w:rPr>
          <w:rFonts w:ascii="Times New Roman" w:hAnsi="Times New Roman" w:cs="Times New Roman"/>
          <w:b/>
          <w:sz w:val="24"/>
          <w:szCs w:val="24"/>
          <w:u w:val="single"/>
        </w:rPr>
      </w:pPr>
      <w:r w:rsidRPr="00287832">
        <w:rPr>
          <w:rFonts w:ascii="Times New Roman" w:hAnsi="Times New Roman" w:cs="Times New Roman"/>
          <w:b/>
          <w:sz w:val="24"/>
          <w:szCs w:val="24"/>
          <w:u w:val="single"/>
        </w:rPr>
        <w:t>Hurdsfield Project</w:t>
      </w:r>
    </w:p>
    <w:p w:rsidR="00051FBA" w:rsidRPr="00051FBA" w:rsidRDefault="00051FBA" w:rsidP="00051FBA">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Jeff Johnson, 1</w:t>
      </w:r>
      <w:r w:rsidRPr="00051FBA">
        <w:rPr>
          <w:rFonts w:ascii="Times New Roman" w:hAnsi="Times New Roman" w:cs="Times New Roman"/>
          <w:sz w:val="24"/>
          <w:szCs w:val="24"/>
          <w:vertAlign w:val="superscript"/>
        </w:rPr>
        <w:t>st</w:t>
      </w:r>
      <w:r>
        <w:rPr>
          <w:rFonts w:ascii="Times New Roman" w:hAnsi="Times New Roman" w:cs="Times New Roman"/>
          <w:sz w:val="24"/>
          <w:szCs w:val="24"/>
        </w:rPr>
        <w:t xml:space="preserve"> International Bank met with the board regarding the Hurdsfield Project Loan.</w:t>
      </w:r>
      <w:r w:rsidR="007C2904">
        <w:rPr>
          <w:rFonts w:ascii="Times New Roman" w:hAnsi="Times New Roman" w:cs="Times New Roman"/>
          <w:sz w:val="24"/>
          <w:szCs w:val="24"/>
        </w:rPr>
        <w:t xml:space="preserve"> </w:t>
      </w:r>
      <w:r w:rsidR="00D71195">
        <w:rPr>
          <w:rFonts w:ascii="Times New Roman" w:hAnsi="Times New Roman" w:cs="Times New Roman"/>
          <w:sz w:val="24"/>
          <w:szCs w:val="24"/>
        </w:rPr>
        <w:t>Jeff proposed a 2.5% interest rate for the next 7 years with and adjustment after 7 years.  Bryon made the motion, seconded by Philip to accept the proposal.  All voting aye.  Motion carried.  Philip made the motion, seconded by Bryon to authorize Larry and Tammy to sign the loan documents once they h</w:t>
      </w:r>
      <w:r w:rsidR="006462D5">
        <w:rPr>
          <w:rFonts w:ascii="Times New Roman" w:hAnsi="Times New Roman" w:cs="Times New Roman"/>
          <w:sz w:val="24"/>
          <w:szCs w:val="24"/>
        </w:rPr>
        <w:t>ave been approved by</w:t>
      </w:r>
      <w:r w:rsidR="00CC76EC">
        <w:rPr>
          <w:rFonts w:ascii="Times New Roman" w:hAnsi="Times New Roman" w:cs="Times New Roman"/>
          <w:sz w:val="24"/>
          <w:szCs w:val="24"/>
        </w:rPr>
        <w:t xml:space="preserve"> attorneys</w:t>
      </w:r>
      <w:r w:rsidR="006462D5">
        <w:rPr>
          <w:rFonts w:ascii="Times New Roman" w:hAnsi="Times New Roman" w:cs="Times New Roman"/>
          <w:sz w:val="24"/>
          <w:szCs w:val="24"/>
        </w:rPr>
        <w:t xml:space="preserve"> Stephanie </w:t>
      </w:r>
      <w:r w:rsidR="00CC76EC">
        <w:rPr>
          <w:rFonts w:ascii="Times New Roman" w:hAnsi="Times New Roman" w:cs="Times New Roman"/>
          <w:sz w:val="24"/>
          <w:szCs w:val="24"/>
        </w:rPr>
        <w:t>Hedlund and Kale VanBrugen with</w:t>
      </w:r>
      <w:r w:rsidR="00D71195">
        <w:rPr>
          <w:rFonts w:ascii="Times New Roman" w:hAnsi="Times New Roman" w:cs="Times New Roman"/>
          <w:sz w:val="24"/>
          <w:szCs w:val="24"/>
        </w:rPr>
        <w:t xml:space="preserve"> Rinke-Noonan.  All voting aye, motion carried.</w:t>
      </w:r>
    </w:p>
    <w:p w:rsidR="00051FBA" w:rsidRPr="00051FBA" w:rsidRDefault="00051FBA" w:rsidP="00051FBA">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DEQ Report</w:t>
      </w:r>
      <w:r w:rsidR="00F7467A">
        <w:rPr>
          <w:rFonts w:ascii="Times New Roman" w:hAnsi="Times New Roman" w:cs="Times New Roman"/>
          <w:sz w:val="24"/>
          <w:szCs w:val="24"/>
        </w:rPr>
        <w:t xml:space="preserve">-Larry and Bryon met with Peter Wax and they took samples of different areas along the Hurdsfield Project and create a baseline for monitoring. </w:t>
      </w:r>
    </w:p>
    <w:p w:rsidR="00051FBA" w:rsidRPr="00F7467A" w:rsidRDefault="00051FBA" w:rsidP="00051FBA">
      <w:pPr>
        <w:pStyle w:val="NoSpacing"/>
        <w:numPr>
          <w:ilvl w:val="0"/>
          <w:numId w:val="1"/>
        </w:numPr>
        <w:rPr>
          <w:rFonts w:ascii="Times New Roman" w:hAnsi="Times New Roman" w:cs="Times New Roman"/>
          <w:b/>
          <w:sz w:val="24"/>
          <w:szCs w:val="24"/>
          <w:u w:val="single"/>
        </w:rPr>
      </w:pPr>
      <w:r>
        <w:rPr>
          <w:rFonts w:ascii="Times New Roman" w:hAnsi="Times New Roman" w:cs="Times New Roman"/>
          <w:sz w:val="24"/>
          <w:szCs w:val="24"/>
        </w:rPr>
        <w:t>Date to start pumps:</w:t>
      </w:r>
      <w:r w:rsidR="00F7467A">
        <w:rPr>
          <w:rFonts w:ascii="Times New Roman" w:hAnsi="Times New Roman" w:cs="Times New Roman"/>
          <w:sz w:val="24"/>
          <w:szCs w:val="24"/>
        </w:rPr>
        <w:t xml:space="preserve"> The channel has opened up so discussion was held on starting the pumps.  Bryon made the motion, seconded by Philip to start up the pumps</w:t>
      </w:r>
      <w:r w:rsidR="00D71195">
        <w:rPr>
          <w:rFonts w:ascii="Times New Roman" w:hAnsi="Times New Roman" w:cs="Times New Roman"/>
          <w:sz w:val="24"/>
          <w:szCs w:val="24"/>
        </w:rPr>
        <w:t xml:space="preserve"> as soon as weather allowes</w:t>
      </w:r>
      <w:r w:rsidR="00F7467A">
        <w:rPr>
          <w:rFonts w:ascii="Times New Roman" w:hAnsi="Times New Roman" w:cs="Times New Roman"/>
          <w:sz w:val="24"/>
          <w:szCs w:val="24"/>
        </w:rPr>
        <w:t>.</w:t>
      </w:r>
    </w:p>
    <w:p w:rsidR="00F7467A" w:rsidRPr="00D90F6F" w:rsidRDefault="00F7467A" w:rsidP="00051FBA">
      <w:pPr>
        <w:pStyle w:val="NoSpacing"/>
        <w:numPr>
          <w:ilvl w:val="0"/>
          <w:numId w:val="1"/>
        </w:numPr>
        <w:rPr>
          <w:rFonts w:ascii="Times New Roman" w:hAnsi="Times New Roman" w:cs="Times New Roman"/>
          <w:b/>
          <w:sz w:val="24"/>
          <w:szCs w:val="24"/>
          <w:u w:val="single"/>
        </w:rPr>
      </w:pPr>
      <w:r w:rsidRPr="00D90F6F">
        <w:rPr>
          <w:rFonts w:ascii="Times New Roman" w:hAnsi="Times New Roman" w:cs="Times New Roman"/>
          <w:sz w:val="24"/>
          <w:szCs w:val="24"/>
        </w:rPr>
        <w:t>There is a Dakota Central fiber optic cable along the Chaseley Highway, north of 7</w:t>
      </w:r>
      <w:r w:rsidRPr="00D90F6F">
        <w:rPr>
          <w:rFonts w:ascii="Times New Roman" w:hAnsi="Times New Roman" w:cs="Times New Roman"/>
          <w:sz w:val="24"/>
          <w:szCs w:val="24"/>
          <w:vertAlign w:val="superscript"/>
        </w:rPr>
        <w:t>th</w:t>
      </w:r>
      <w:r w:rsidRPr="00D90F6F">
        <w:rPr>
          <w:rFonts w:ascii="Times New Roman" w:hAnsi="Times New Roman" w:cs="Times New Roman"/>
          <w:sz w:val="24"/>
          <w:szCs w:val="24"/>
        </w:rPr>
        <w:t xml:space="preserve"> St that needs to be buried</w:t>
      </w:r>
      <w:r w:rsidR="00D71195" w:rsidRPr="00D90F6F">
        <w:rPr>
          <w:rFonts w:ascii="Times New Roman" w:hAnsi="Times New Roman" w:cs="Times New Roman"/>
          <w:sz w:val="24"/>
          <w:szCs w:val="24"/>
        </w:rPr>
        <w:t xml:space="preserve">.  </w:t>
      </w:r>
      <w:r w:rsidR="00D90F6F" w:rsidRPr="00D90F6F">
        <w:rPr>
          <w:rFonts w:ascii="Times New Roman" w:hAnsi="Times New Roman" w:cs="Times New Roman"/>
          <w:sz w:val="24"/>
          <w:szCs w:val="24"/>
        </w:rPr>
        <w:t xml:space="preserve">Larry will contact Dakota Central. </w:t>
      </w:r>
    </w:p>
    <w:p w:rsidR="00051FBA" w:rsidRDefault="00051FBA" w:rsidP="00051FBA">
      <w:pPr>
        <w:pStyle w:val="NoSpacing"/>
        <w:rPr>
          <w:rFonts w:ascii="Times New Roman" w:hAnsi="Times New Roman" w:cs="Times New Roman"/>
          <w:sz w:val="24"/>
          <w:szCs w:val="24"/>
        </w:rPr>
      </w:pPr>
    </w:p>
    <w:p w:rsidR="00051FBA" w:rsidRDefault="00060A77" w:rsidP="00051FBA">
      <w:pPr>
        <w:pStyle w:val="NoSpacing"/>
        <w:rPr>
          <w:rFonts w:ascii="Times New Roman" w:hAnsi="Times New Roman" w:cs="Times New Roman"/>
          <w:sz w:val="24"/>
          <w:szCs w:val="24"/>
        </w:rPr>
      </w:pPr>
      <w:r>
        <w:rPr>
          <w:rFonts w:ascii="Times New Roman" w:hAnsi="Times New Roman" w:cs="Times New Roman"/>
          <w:b/>
          <w:sz w:val="24"/>
          <w:szCs w:val="24"/>
          <w:u w:val="single"/>
        </w:rPr>
        <w:t>ND DOT Cost Share</w:t>
      </w:r>
      <w:r w:rsidR="007C2904">
        <w:rPr>
          <w:rFonts w:ascii="Times New Roman" w:hAnsi="Times New Roman" w:cs="Times New Roman"/>
          <w:b/>
          <w:sz w:val="24"/>
          <w:szCs w:val="24"/>
          <w:u w:val="single"/>
        </w:rPr>
        <w:t xml:space="preserve">: </w:t>
      </w:r>
      <w:r w:rsidR="007C2904">
        <w:rPr>
          <w:rFonts w:ascii="Times New Roman" w:hAnsi="Times New Roman" w:cs="Times New Roman"/>
          <w:sz w:val="24"/>
          <w:szCs w:val="24"/>
        </w:rPr>
        <w:t xml:space="preserve">Thomas reported to the board that he spoke with the Minot DOT representative regarding adding the Drain #1 culvert and </w:t>
      </w:r>
      <w:r w:rsidR="004C63B5">
        <w:rPr>
          <w:rFonts w:ascii="Times New Roman" w:hAnsi="Times New Roman" w:cs="Times New Roman"/>
          <w:sz w:val="24"/>
          <w:szCs w:val="24"/>
        </w:rPr>
        <w:t xml:space="preserve">the Harvey Dam culvert to the Highway 52 project.  Currently, the NDDOT </w:t>
      </w:r>
      <w:r w:rsidR="00D71195">
        <w:rPr>
          <w:rFonts w:ascii="Times New Roman" w:hAnsi="Times New Roman" w:cs="Times New Roman"/>
          <w:sz w:val="24"/>
          <w:szCs w:val="24"/>
        </w:rPr>
        <w:t>will not be adding</w:t>
      </w:r>
      <w:r w:rsidR="004C63B5">
        <w:rPr>
          <w:rFonts w:ascii="Times New Roman" w:hAnsi="Times New Roman" w:cs="Times New Roman"/>
          <w:sz w:val="24"/>
          <w:szCs w:val="24"/>
        </w:rPr>
        <w:t xml:space="preserve"> any additional projects at this time.  </w:t>
      </w:r>
    </w:p>
    <w:p w:rsidR="00D71195" w:rsidRDefault="00D71195" w:rsidP="00051FBA">
      <w:pPr>
        <w:pStyle w:val="NoSpacing"/>
        <w:rPr>
          <w:rFonts w:ascii="Times New Roman" w:hAnsi="Times New Roman" w:cs="Times New Roman"/>
          <w:sz w:val="24"/>
          <w:szCs w:val="24"/>
        </w:rPr>
      </w:pPr>
    </w:p>
    <w:p w:rsidR="004C63B5" w:rsidRPr="00D71195" w:rsidRDefault="004C63B5" w:rsidP="00051FBA">
      <w:pPr>
        <w:pStyle w:val="NoSpacing"/>
        <w:rPr>
          <w:rFonts w:ascii="Times New Roman" w:hAnsi="Times New Roman" w:cs="Times New Roman"/>
          <w:sz w:val="24"/>
          <w:szCs w:val="24"/>
        </w:rPr>
      </w:pPr>
      <w:r w:rsidRPr="00D71195">
        <w:rPr>
          <w:rFonts w:ascii="Times New Roman" w:hAnsi="Times New Roman" w:cs="Times New Roman"/>
          <w:b/>
          <w:sz w:val="24"/>
          <w:szCs w:val="24"/>
          <w:u w:val="single"/>
        </w:rPr>
        <w:t>Drain #1</w:t>
      </w:r>
      <w:r w:rsidR="00D71195" w:rsidRPr="00D71195">
        <w:rPr>
          <w:rFonts w:ascii="Times New Roman" w:hAnsi="Times New Roman" w:cs="Times New Roman"/>
          <w:b/>
          <w:sz w:val="24"/>
          <w:szCs w:val="24"/>
          <w:u w:val="single"/>
        </w:rPr>
        <w:t xml:space="preserve"> Culverts</w:t>
      </w:r>
      <w:r w:rsidR="00D71195">
        <w:rPr>
          <w:rFonts w:ascii="Times New Roman" w:hAnsi="Times New Roman" w:cs="Times New Roman"/>
          <w:b/>
          <w:sz w:val="24"/>
          <w:szCs w:val="24"/>
          <w:u w:val="single"/>
        </w:rPr>
        <w:t xml:space="preserve"> </w:t>
      </w:r>
      <w:r w:rsidR="00D71195">
        <w:rPr>
          <w:rFonts w:ascii="Times New Roman" w:hAnsi="Times New Roman" w:cs="Times New Roman"/>
          <w:sz w:val="24"/>
          <w:szCs w:val="24"/>
        </w:rPr>
        <w:t>Due to the NDDOT not adding any additional projects the board discussed adding the culverts that are needed.  Philip made the motion, seconded by Devin to boar a 48 inch culvert under Highway 52 and adding a 24 inch culvert on 19</w:t>
      </w:r>
      <w:r w:rsidR="00D71195" w:rsidRPr="00D71195">
        <w:rPr>
          <w:rFonts w:ascii="Times New Roman" w:hAnsi="Times New Roman" w:cs="Times New Roman"/>
          <w:sz w:val="24"/>
          <w:szCs w:val="24"/>
          <w:vertAlign w:val="superscript"/>
        </w:rPr>
        <w:t>th</w:t>
      </w:r>
      <w:r w:rsidR="00D71195">
        <w:rPr>
          <w:rFonts w:ascii="Times New Roman" w:hAnsi="Times New Roman" w:cs="Times New Roman"/>
          <w:sz w:val="24"/>
          <w:szCs w:val="24"/>
        </w:rPr>
        <w:t xml:space="preserve"> St north of the railroad tracks.  All voting aye, motion carried.  </w:t>
      </w:r>
    </w:p>
    <w:p w:rsidR="00060A77" w:rsidRDefault="00060A77" w:rsidP="00060A77">
      <w:pPr>
        <w:pStyle w:val="NoSpacing"/>
        <w:rPr>
          <w:rFonts w:ascii="Times New Roman" w:hAnsi="Times New Roman" w:cs="Times New Roman"/>
          <w:sz w:val="24"/>
          <w:szCs w:val="24"/>
        </w:rPr>
      </w:pPr>
    </w:p>
    <w:p w:rsidR="00060A77" w:rsidRDefault="00060A77" w:rsidP="00060A77">
      <w:pPr>
        <w:pStyle w:val="NoSpacing"/>
        <w:rPr>
          <w:rFonts w:ascii="Times New Roman" w:hAnsi="Times New Roman" w:cs="Times New Roman"/>
          <w:sz w:val="24"/>
          <w:szCs w:val="24"/>
        </w:rPr>
      </w:pPr>
      <w:r w:rsidRPr="00060A77">
        <w:rPr>
          <w:rFonts w:ascii="Times New Roman" w:hAnsi="Times New Roman" w:cs="Times New Roman"/>
          <w:b/>
          <w:sz w:val="24"/>
          <w:szCs w:val="24"/>
          <w:u w:val="single"/>
        </w:rPr>
        <w:t>Neuharth Complaint: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Thomas reported that the watershed area is 70 acres.</w:t>
      </w:r>
      <w:r w:rsidR="00D71195">
        <w:rPr>
          <w:rFonts w:ascii="Times New Roman" w:hAnsi="Times New Roman" w:cs="Times New Roman"/>
          <w:sz w:val="24"/>
          <w:szCs w:val="24"/>
        </w:rPr>
        <w:t xml:space="preserve">  Devin made the motion, seconded by Thomas to dismiss the complaint due to the watershed being under 80 acres.  All voting aye, motion carried.  Tammy will send a letter along with the maps from Apex Engineering to Doug Neuharth.  </w:t>
      </w:r>
    </w:p>
    <w:p w:rsidR="00060A77" w:rsidRDefault="00060A77" w:rsidP="00060A77">
      <w:pPr>
        <w:pStyle w:val="NoSpacing"/>
        <w:rPr>
          <w:rFonts w:ascii="Times New Roman" w:hAnsi="Times New Roman" w:cs="Times New Roman"/>
          <w:sz w:val="24"/>
          <w:szCs w:val="24"/>
        </w:rPr>
      </w:pPr>
    </w:p>
    <w:p w:rsidR="00060A77" w:rsidRDefault="00060A77" w:rsidP="00060A77">
      <w:pPr>
        <w:rPr>
          <w:rFonts w:ascii="Times New Roman" w:hAnsi="Times New Roman" w:cs="Times New Roman"/>
          <w:sz w:val="24"/>
          <w:szCs w:val="24"/>
        </w:rPr>
      </w:pPr>
      <w:r>
        <w:rPr>
          <w:rFonts w:ascii="Times New Roman" w:hAnsi="Times New Roman" w:cs="Times New Roman"/>
          <w:sz w:val="24"/>
          <w:szCs w:val="24"/>
        </w:rPr>
        <w:t>The Rocky Run Joint Water Board meeting will be today at 1:00pm.  Items to be discussed will include the Emrick and Oak Creek Drain Operations Plans.</w:t>
      </w:r>
    </w:p>
    <w:p w:rsidR="00060A77" w:rsidRPr="00CC76EC" w:rsidRDefault="00060A77" w:rsidP="00060A77">
      <w:pPr>
        <w:rPr>
          <w:rFonts w:ascii="Times New Roman" w:hAnsi="Times New Roman" w:cs="Times New Roman"/>
          <w:sz w:val="24"/>
          <w:szCs w:val="24"/>
        </w:rPr>
      </w:pPr>
      <w:r w:rsidRPr="00060A77">
        <w:rPr>
          <w:rFonts w:ascii="Times New Roman" w:hAnsi="Times New Roman" w:cs="Times New Roman"/>
          <w:b/>
          <w:sz w:val="24"/>
          <w:szCs w:val="24"/>
          <w:u w:val="single"/>
        </w:rPr>
        <w:t>Legislative Updates:</w:t>
      </w:r>
      <w:r w:rsidR="00CC76EC">
        <w:rPr>
          <w:rFonts w:ascii="Times New Roman" w:hAnsi="Times New Roman" w:cs="Times New Roman"/>
          <w:b/>
          <w:sz w:val="24"/>
          <w:szCs w:val="24"/>
          <w:u w:val="single"/>
        </w:rPr>
        <w:t xml:space="preserve"> </w:t>
      </w:r>
      <w:r w:rsidR="00CC76EC">
        <w:rPr>
          <w:rFonts w:ascii="Times New Roman" w:hAnsi="Times New Roman" w:cs="Times New Roman"/>
          <w:sz w:val="24"/>
          <w:szCs w:val="24"/>
        </w:rPr>
        <w:t>Kale provided an update on the status of HB 1437 and SB 2208 and SB 2324</w:t>
      </w:r>
    </w:p>
    <w:p w:rsidR="00060A77" w:rsidRPr="00CC76EC" w:rsidRDefault="00060A77" w:rsidP="00060A77">
      <w:pPr>
        <w:rPr>
          <w:rFonts w:ascii="Times New Roman" w:hAnsi="Times New Roman" w:cs="Times New Roman"/>
          <w:sz w:val="24"/>
          <w:szCs w:val="24"/>
        </w:rPr>
      </w:pPr>
      <w:r>
        <w:rPr>
          <w:rFonts w:ascii="Times New Roman" w:hAnsi="Times New Roman" w:cs="Times New Roman"/>
          <w:b/>
          <w:sz w:val="24"/>
          <w:szCs w:val="24"/>
          <w:u w:val="single"/>
        </w:rPr>
        <w:lastRenderedPageBreak/>
        <w:t>Training for board members:</w:t>
      </w:r>
      <w:r w:rsidR="00CC76EC">
        <w:rPr>
          <w:rFonts w:ascii="Times New Roman" w:hAnsi="Times New Roman" w:cs="Times New Roman"/>
          <w:b/>
          <w:sz w:val="24"/>
          <w:szCs w:val="24"/>
          <w:u w:val="single"/>
        </w:rPr>
        <w:t xml:space="preserve"> </w:t>
      </w:r>
      <w:r w:rsidR="00CC76EC">
        <w:rPr>
          <w:rFonts w:ascii="Times New Roman" w:hAnsi="Times New Roman" w:cs="Times New Roman"/>
          <w:sz w:val="24"/>
          <w:szCs w:val="24"/>
        </w:rPr>
        <w:t xml:space="preserve"> Board members will review one or more videos on the ND Water Resource District Associations website for water management training and will report to Tammy the videos watched for filing with the Association’s record keeping. </w:t>
      </w:r>
      <w:bookmarkStart w:id="0" w:name="_GoBack"/>
      <w:bookmarkEnd w:id="0"/>
    </w:p>
    <w:p w:rsidR="0057492D" w:rsidRDefault="0057492D" w:rsidP="00060A77">
      <w:pPr>
        <w:rPr>
          <w:rFonts w:ascii="Times New Roman" w:hAnsi="Times New Roman" w:cs="Times New Roman"/>
          <w:b/>
          <w:sz w:val="24"/>
          <w:szCs w:val="24"/>
          <w:u w:val="single"/>
        </w:rPr>
      </w:pPr>
    </w:p>
    <w:p w:rsidR="0057492D" w:rsidRPr="00A90754" w:rsidRDefault="0057492D" w:rsidP="0057492D">
      <w:pPr>
        <w:pStyle w:val="NoSpacing"/>
        <w:rPr>
          <w:rFonts w:ascii="Times New Roman" w:hAnsi="Times New Roman" w:cs="Times New Roman"/>
          <w:sz w:val="24"/>
          <w:szCs w:val="24"/>
        </w:rPr>
      </w:pPr>
      <w:r>
        <w:rPr>
          <w:rFonts w:ascii="Times New Roman" w:hAnsi="Times New Roman" w:cs="Times New Roman"/>
          <w:sz w:val="24"/>
          <w:szCs w:val="24"/>
        </w:rPr>
        <w:t xml:space="preserve">Reviewed the bill from Apex Engineering.  Philip made the motion, seconded by </w:t>
      </w:r>
      <w:r w:rsidR="00CD496A">
        <w:rPr>
          <w:rFonts w:ascii="Times New Roman" w:hAnsi="Times New Roman" w:cs="Times New Roman"/>
          <w:sz w:val="24"/>
          <w:szCs w:val="24"/>
        </w:rPr>
        <w:t>Bryon</w:t>
      </w:r>
      <w:r>
        <w:rPr>
          <w:rFonts w:ascii="Times New Roman" w:hAnsi="Times New Roman" w:cs="Times New Roman"/>
          <w:sz w:val="24"/>
          <w:szCs w:val="24"/>
        </w:rPr>
        <w:t xml:space="preserve"> to pay this bill.  All voting aye, motion carried. </w:t>
      </w:r>
    </w:p>
    <w:p w:rsidR="0057492D" w:rsidRDefault="0057492D" w:rsidP="00060A77">
      <w:pPr>
        <w:rPr>
          <w:rFonts w:ascii="Times New Roman" w:hAnsi="Times New Roman" w:cs="Times New Roman"/>
          <w:b/>
          <w:sz w:val="24"/>
          <w:szCs w:val="24"/>
          <w:u w:val="single"/>
        </w:rPr>
      </w:pPr>
    </w:p>
    <w:p w:rsidR="00060A77" w:rsidRPr="0057492D" w:rsidRDefault="00060A77" w:rsidP="0057492D">
      <w:pPr>
        <w:pStyle w:val="NoSpacing"/>
        <w:rPr>
          <w:rFonts w:ascii="Times New Roman" w:hAnsi="Times New Roman" w:cs="Times New Roman"/>
          <w:sz w:val="24"/>
          <w:szCs w:val="24"/>
        </w:rPr>
      </w:pPr>
      <w:r w:rsidRPr="0057492D">
        <w:rPr>
          <w:rFonts w:ascii="Times New Roman" w:hAnsi="Times New Roman" w:cs="Times New Roman"/>
          <w:sz w:val="24"/>
          <w:szCs w:val="24"/>
        </w:rPr>
        <w:t>The following bills were allowed and ordered paid:</w:t>
      </w:r>
    </w:p>
    <w:p w:rsidR="0057492D" w:rsidRDefault="0057492D" w:rsidP="0057492D">
      <w:pPr>
        <w:pStyle w:val="NoSpacing"/>
        <w:rPr>
          <w:rFonts w:ascii="Times New Roman" w:hAnsi="Times New Roman" w:cs="Times New Roman"/>
          <w:sz w:val="24"/>
          <w:szCs w:val="24"/>
        </w:rPr>
      </w:pPr>
      <w:r w:rsidRPr="0057492D">
        <w:rPr>
          <w:rFonts w:ascii="Times New Roman" w:hAnsi="Times New Roman" w:cs="Times New Roman"/>
          <w:sz w:val="24"/>
          <w:szCs w:val="24"/>
        </w:rPr>
        <w:t>#6475 Wells County-Ottertail share</w:t>
      </w:r>
      <w:r w:rsidRPr="0057492D">
        <w:rPr>
          <w:rFonts w:ascii="Times New Roman" w:hAnsi="Times New Roman" w:cs="Times New Roman"/>
          <w:sz w:val="24"/>
          <w:szCs w:val="24"/>
        </w:rPr>
        <w:tab/>
      </w:r>
      <w:r w:rsidRPr="0057492D">
        <w:rPr>
          <w:rFonts w:ascii="Times New Roman" w:hAnsi="Times New Roman" w:cs="Times New Roman"/>
          <w:sz w:val="24"/>
          <w:szCs w:val="24"/>
        </w:rPr>
        <w:tab/>
      </w:r>
      <w:r w:rsidRPr="0057492D">
        <w:rPr>
          <w:rFonts w:ascii="Times New Roman" w:hAnsi="Times New Roman" w:cs="Times New Roman"/>
          <w:sz w:val="24"/>
          <w:szCs w:val="24"/>
        </w:rPr>
        <w:tab/>
      </w:r>
      <w:r w:rsidRPr="0057492D">
        <w:rPr>
          <w:rFonts w:ascii="Times New Roman" w:hAnsi="Times New Roman" w:cs="Times New Roman"/>
          <w:sz w:val="24"/>
          <w:szCs w:val="24"/>
        </w:rPr>
        <w:tab/>
        <w:t>$34.31</w:t>
      </w:r>
    </w:p>
    <w:p w:rsidR="0057492D" w:rsidRDefault="0057492D" w:rsidP="0057492D">
      <w:pPr>
        <w:pStyle w:val="NoSpacing"/>
        <w:rPr>
          <w:rFonts w:ascii="Times New Roman" w:hAnsi="Times New Roman" w:cs="Times New Roman"/>
          <w:sz w:val="24"/>
          <w:szCs w:val="24"/>
        </w:rPr>
      </w:pPr>
      <w:r>
        <w:rPr>
          <w:rFonts w:ascii="Times New Roman" w:hAnsi="Times New Roman" w:cs="Times New Roman"/>
          <w:sz w:val="24"/>
          <w:szCs w:val="24"/>
        </w:rPr>
        <w:t>#6476 NDTC-Phone/prepay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w:t>
      </w:r>
    </w:p>
    <w:p w:rsidR="0057492D" w:rsidRDefault="0057492D" w:rsidP="0057492D">
      <w:pPr>
        <w:pStyle w:val="NoSpacing"/>
        <w:rPr>
          <w:rFonts w:ascii="Times New Roman" w:hAnsi="Times New Roman" w:cs="Times New Roman"/>
          <w:sz w:val="24"/>
          <w:szCs w:val="24"/>
        </w:rPr>
      </w:pPr>
      <w:r>
        <w:rPr>
          <w:rFonts w:ascii="Times New Roman" w:hAnsi="Times New Roman" w:cs="Times New Roman"/>
          <w:sz w:val="24"/>
          <w:szCs w:val="24"/>
        </w:rPr>
        <w:t>#6477 Tammy Roehrich-Salary/supplies</w:t>
      </w:r>
      <w:r>
        <w:rPr>
          <w:rFonts w:ascii="Times New Roman" w:hAnsi="Times New Roman" w:cs="Times New Roman"/>
          <w:sz w:val="24"/>
          <w:szCs w:val="24"/>
        </w:rPr>
        <w:tab/>
      </w:r>
      <w:r>
        <w:rPr>
          <w:rFonts w:ascii="Times New Roman" w:hAnsi="Times New Roman" w:cs="Times New Roman"/>
          <w:sz w:val="24"/>
          <w:szCs w:val="24"/>
        </w:rPr>
        <w:tab/>
        <w:t xml:space="preserve">          1239.22</w:t>
      </w:r>
    </w:p>
    <w:p w:rsidR="0057492D" w:rsidRDefault="0057492D" w:rsidP="0057492D">
      <w:pPr>
        <w:pStyle w:val="NoSpacing"/>
        <w:rPr>
          <w:rFonts w:ascii="Times New Roman" w:hAnsi="Times New Roman" w:cs="Times New Roman"/>
          <w:sz w:val="24"/>
          <w:szCs w:val="24"/>
        </w:rPr>
      </w:pPr>
      <w:r>
        <w:rPr>
          <w:rFonts w:ascii="Times New Roman" w:hAnsi="Times New Roman" w:cs="Times New Roman"/>
          <w:sz w:val="24"/>
          <w:szCs w:val="24"/>
        </w:rPr>
        <w:t>#6478 Apex Engineering-Engineering Services</w:t>
      </w:r>
      <w:r>
        <w:rPr>
          <w:rFonts w:ascii="Times New Roman" w:hAnsi="Times New Roman" w:cs="Times New Roman"/>
          <w:sz w:val="24"/>
          <w:szCs w:val="24"/>
        </w:rPr>
        <w:tab/>
      </w:r>
      <w:r>
        <w:rPr>
          <w:rFonts w:ascii="Times New Roman" w:hAnsi="Times New Roman" w:cs="Times New Roman"/>
          <w:sz w:val="24"/>
          <w:szCs w:val="24"/>
        </w:rPr>
        <w:tab/>
        <w:t>852.50</w:t>
      </w:r>
    </w:p>
    <w:p w:rsidR="00125F82" w:rsidRDefault="00125F82" w:rsidP="0057492D">
      <w:pPr>
        <w:pStyle w:val="NoSpacing"/>
        <w:rPr>
          <w:rFonts w:ascii="Times New Roman" w:hAnsi="Times New Roman" w:cs="Times New Roman"/>
          <w:sz w:val="24"/>
          <w:szCs w:val="24"/>
        </w:rPr>
      </w:pPr>
      <w:r>
        <w:rPr>
          <w:rFonts w:ascii="Times New Roman" w:hAnsi="Times New Roman" w:cs="Times New Roman"/>
          <w:sz w:val="24"/>
          <w:szCs w:val="24"/>
        </w:rPr>
        <w:t>#6479 Larry Skiftun-per diem, mlge &amp; exp</w:t>
      </w:r>
      <w:r>
        <w:rPr>
          <w:rFonts w:ascii="Times New Roman" w:hAnsi="Times New Roman" w:cs="Times New Roman"/>
          <w:sz w:val="24"/>
          <w:szCs w:val="24"/>
        </w:rPr>
        <w:tab/>
      </w:r>
      <w:r>
        <w:rPr>
          <w:rFonts w:ascii="Times New Roman" w:hAnsi="Times New Roman" w:cs="Times New Roman"/>
          <w:sz w:val="24"/>
          <w:szCs w:val="24"/>
        </w:rPr>
        <w:tab/>
        <w:t xml:space="preserve">            458.02</w:t>
      </w:r>
    </w:p>
    <w:p w:rsidR="00125F82" w:rsidRDefault="00125F82" w:rsidP="0057492D">
      <w:pPr>
        <w:pStyle w:val="NoSpacing"/>
        <w:rPr>
          <w:rFonts w:ascii="Times New Roman" w:hAnsi="Times New Roman" w:cs="Times New Roman"/>
          <w:sz w:val="24"/>
          <w:szCs w:val="24"/>
        </w:rPr>
      </w:pPr>
      <w:r>
        <w:rPr>
          <w:rFonts w:ascii="Times New Roman" w:hAnsi="Times New Roman" w:cs="Times New Roman"/>
          <w:sz w:val="24"/>
          <w:szCs w:val="24"/>
        </w:rPr>
        <w:t>#6480 Tom Deede-per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269.51</w:t>
      </w:r>
    </w:p>
    <w:p w:rsidR="00125F82" w:rsidRDefault="00125F82" w:rsidP="0057492D">
      <w:pPr>
        <w:pStyle w:val="NoSpacing"/>
        <w:rPr>
          <w:rFonts w:ascii="Times New Roman" w:hAnsi="Times New Roman" w:cs="Times New Roman"/>
          <w:sz w:val="24"/>
          <w:szCs w:val="24"/>
        </w:rPr>
      </w:pPr>
      <w:r>
        <w:rPr>
          <w:rFonts w:ascii="Times New Roman" w:hAnsi="Times New Roman" w:cs="Times New Roman"/>
          <w:sz w:val="24"/>
          <w:szCs w:val="24"/>
        </w:rPr>
        <w:t>#6481 Philip Hoff-per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152.67</w:t>
      </w:r>
    </w:p>
    <w:p w:rsidR="00125F82" w:rsidRDefault="00125F82" w:rsidP="0057492D">
      <w:pPr>
        <w:pStyle w:val="NoSpacing"/>
        <w:rPr>
          <w:rFonts w:ascii="Times New Roman" w:hAnsi="Times New Roman" w:cs="Times New Roman"/>
          <w:sz w:val="24"/>
          <w:szCs w:val="24"/>
        </w:rPr>
      </w:pPr>
      <w:r>
        <w:rPr>
          <w:rFonts w:ascii="Times New Roman" w:hAnsi="Times New Roman" w:cs="Times New Roman"/>
          <w:sz w:val="24"/>
          <w:szCs w:val="24"/>
        </w:rPr>
        <w:t>#6482 Void</w:t>
      </w:r>
    </w:p>
    <w:p w:rsidR="00125F82" w:rsidRDefault="00125F82" w:rsidP="0057492D">
      <w:pPr>
        <w:pStyle w:val="NoSpacing"/>
        <w:rPr>
          <w:rFonts w:ascii="Times New Roman" w:hAnsi="Times New Roman" w:cs="Times New Roman"/>
          <w:sz w:val="24"/>
          <w:szCs w:val="24"/>
        </w:rPr>
      </w:pPr>
      <w:r>
        <w:rPr>
          <w:rFonts w:ascii="Times New Roman" w:hAnsi="Times New Roman" w:cs="Times New Roman"/>
          <w:sz w:val="24"/>
          <w:szCs w:val="24"/>
        </w:rPr>
        <w:t>#6483 Bryon Brynjulson-per diem, mlge &amp; exp</w:t>
      </w:r>
      <w:r>
        <w:rPr>
          <w:rFonts w:ascii="Times New Roman" w:hAnsi="Times New Roman" w:cs="Times New Roman"/>
          <w:sz w:val="24"/>
          <w:szCs w:val="24"/>
        </w:rPr>
        <w:tab/>
      </w:r>
      <w:r>
        <w:rPr>
          <w:rFonts w:ascii="Times New Roman" w:hAnsi="Times New Roman" w:cs="Times New Roman"/>
          <w:sz w:val="24"/>
          <w:szCs w:val="24"/>
        </w:rPr>
        <w:tab/>
        <w:t>466.42</w:t>
      </w:r>
    </w:p>
    <w:p w:rsidR="00125F82" w:rsidRDefault="00125F82" w:rsidP="0057492D">
      <w:pPr>
        <w:pStyle w:val="NoSpacing"/>
        <w:rPr>
          <w:rFonts w:ascii="Times New Roman" w:hAnsi="Times New Roman" w:cs="Times New Roman"/>
          <w:sz w:val="24"/>
          <w:szCs w:val="24"/>
        </w:rPr>
      </w:pPr>
      <w:r>
        <w:rPr>
          <w:rFonts w:ascii="Times New Roman" w:hAnsi="Times New Roman" w:cs="Times New Roman"/>
          <w:sz w:val="24"/>
          <w:szCs w:val="24"/>
        </w:rPr>
        <w:t>#6484 Devin Long-per diem, mlge &amp; exp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278.47</w:t>
      </w:r>
    </w:p>
    <w:p w:rsidR="0057492D" w:rsidRPr="0057492D" w:rsidRDefault="0057492D" w:rsidP="0057492D">
      <w:pPr>
        <w:pStyle w:val="NoSpacing"/>
        <w:rPr>
          <w:rFonts w:ascii="Times New Roman" w:hAnsi="Times New Roman" w:cs="Times New Roman"/>
          <w:sz w:val="24"/>
          <w:szCs w:val="24"/>
        </w:rPr>
      </w:pPr>
    </w:p>
    <w:p w:rsidR="0057492D" w:rsidRDefault="00125F82" w:rsidP="0057492D">
      <w:pPr>
        <w:pStyle w:val="NoSpacing"/>
        <w:rPr>
          <w:rFonts w:ascii="Times New Roman" w:hAnsi="Times New Roman" w:cs="Times New Roman"/>
          <w:b/>
          <w:sz w:val="24"/>
          <w:szCs w:val="24"/>
          <w:u w:val="single"/>
        </w:rPr>
      </w:pPr>
      <w:r w:rsidRPr="00125F82">
        <w:rPr>
          <w:rFonts w:ascii="Times New Roman" w:hAnsi="Times New Roman" w:cs="Times New Roman"/>
          <w:b/>
          <w:sz w:val="24"/>
          <w:szCs w:val="24"/>
          <w:u w:val="single"/>
        </w:rPr>
        <w:t>Drain Fund</w:t>
      </w:r>
    </w:p>
    <w:p w:rsidR="00BF232F" w:rsidRDefault="00BF232F" w:rsidP="0057492D">
      <w:pPr>
        <w:pStyle w:val="NoSpacing"/>
        <w:rPr>
          <w:rFonts w:ascii="Times New Roman" w:hAnsi="Times New Roman" w:cs="Times New Roman"/>
          <w:sz w:val="24"/>
          <w:szCs w:val="24"/>
        </w:rPr>
      </w:pPr>
      <w:r w:rsidRPr="00BF232F">
        <w:rPr>
          <w:rFonts w:ascii="Times New Roman" w:hAnsi="Times New Roman" w:cs="Times New Roman"/>
          <w:sz w:val="24"/>
          <w:szCs w:val="24"/>
        </w:rPr>
        <w:t xml:space="preserve">#783 </w:t>
      </w:r>
      <w:r>
        <w:rPr>
          <w:rFonts w:ascii="Times New Roman" w:hAnsi="Times New Roman" w:cs="Times New Roman"/>
          <w:sz w:val="24"/>
          <w:szCs w:val="24"/>
        </w:rPr>
        <w:t>Northern Plains Electric-Hurdsfield Project</w:t>
      </w:r>
      <w:r>
        <w:rPr>
          <w:rFonts w:ascii="Times New Roman" w:hAnsi="Times New Roman" w:cs="Times New Roman"/>
          <w:sz w:val="24"/>
          <w:szCs w:val="24"/>
        </w:rPr>
        <w:tab/>
      </w:r>
      <w:r>
        <w:rPr>
          <w:rFonts w:ascii="Times New Roman" w:hAnsi="Times New Roman" w:cs="Times New Roman"/>
          <w:sz w:val="24"/>
          <w:szCs w:val="24"/>
        </w:rPr>
        <w:tab/>
        <w:t xml:space="preserve"> 114.00</w:t>
      </w:r>
    </w:p>
    <w:p w:rsidR="00BF232F" w:rsidRPr="00BF232F" w:rsidRDefault="00BF232F" w:rsidP="0057492D">
      <w:pPr>
        <w:pStyle w:val="NoSpacing"/>
        <w:rPr>
          <w:rFonts w:ascii="Times New Roman" w:hAnsi="Times New Roman" w:cs="Times New Roman"/>
          <w:sz w:val="24"/>
          <w:szCs w:val="24"/>
        </w:rPr>
      </w:pPr>
      <w:r>
        <w:rPr>
          <w:rFonts w:ascii="Times New Roman" w:hAnsi="Times New Roman" w:cs="Times New Roman"/>
          <w:sz w:val="24"/>
          <w:szCs w:val="24"/>
        </w:rPr>
        <w:t>#784 Apex Engineering- Hurdsfield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1788.50</w:t>
      </w:r>
    </w:p>
    <w:p w:rsidR="00060A77" w:rsidRPr="0057492D" w:rsidRDefault="00060A77" w:rsidP="0057492D">
      <w:pPr>
        <w:pStyle w:val="NoSpacing"/>
        <w:rPr>
          <w:rFonts w:ascii="Times New Roman" w:hAnsi="Times New Roman" w:cs="Times New Roman"/>
          <w:sz w:val="24"/>
          <w:szCs w:val="24"/>
        </w:rPr>
      </w:pPr>
    </w:p>
    <w:p w:rsidR="00060A77" w:rsidRDefault="00060A77" w:rsidP="00060A77">
      <w:pPr>
        <w:rPr>
          <w:rFonts w:ascii="Times New Roman" w:hAnsi="Times New Roman" w:cs="Times New Roman"/>
          <w:sz w:val="24"/>
          <w:szCs w:val="24"/>
        </w:rPr>
      </w:pPr>
    </w:p>
    <w:p w:rsidR="00060A77" w:rsidRDefault="00060A77" w:rsidP="00060A77">
      <w:pPr>
        <w:rPr>
          <w:rFonts w:ascii="Times New Roman" w:hAnsi="Times New Roman" w:cs="Times New Roman"/>
          <w:sz w:val="24"/>
          <w:szCs w:val="24"/>
        </w:rPr>
      </w:pPr>
    </w:p>
    <w:p w:rsidR="00060A77" w:rsidRDefault="00060A77" w:rsidP="00060A77">
      <w:pPr>
        <w:rPr>
          <w:rFonts w:ascii="Times New Roman" w:hAnsi="Times New Roman" w:cs="Times New Roman"/>
          <w:sz w:val="24"/>
          <w:szCs w:val="24"/>
        </w:rPr>
      </w:pPr>
    </w:p>
    <w:p w:rsidR="00060A77" w:rsidRDefault="00060A77" w:rsidP="00060A77">
      <w:pPr>
        <w:rPr>
          <w:rFonts w:ascii="Times New Roman" w:hAnsi="Times New Roman" w:cs="Times New Roman"/>
          <w:sz w:val="24"/>
          <w:szCs w:val="24"/>
        </w:rPr>
      </w:pPr>
    </w:p>
    <w:p w:rsidR="00060A77" w:rsidRDefault="00060A77" w:rsidP="00060A77">
      <w:pPr>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060A77" w:rsidRDefault="00060A77" w:rsidP="00060A77">
      <w:pPr>
        <w:rPr>
          <w:rFonts w:ascii="Times New Roman" w:hAnsi="Times New Roman" w:cs="Times New Roman"/>
          <w:sz w:val="24"/>
          <w:szCs w:val="24"/>
        </w:rPr>
      </w:pPr>
    </w:p>
    <w:p w:rsidR="00060A77" w:rsidRPr="00060A77" w:rsidRDefault="00060A77" w:rsidP="00060A77">
      <w:pPr>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Attest: </w:t>
      </w:r>
    </w:p>
    <w:p w:rsidR="00060A77" w:rsidRPr="00060A77" w:rsidRDefault="00060A77" w:rsidP="00060A77">
      <w:pPr>
        <w:rPr>
          <w:rFonts w:ascii="Times New Roman" w:hAnsi="Times New Roman" w:cs="Times New Roman"/>
        </w:rPr>
      </w:pPr>
    </w:p>
    <w:sectPr w:rsidR="00060A77" w:rsidRPr="00060A77" w:rsidSect="00051F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9EF"/>
    <w:multiLevelType w:val="hybridMultilevel"/>
    <w:tmpl w:val="AC607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272F9C"/>
    <w:multiLevelType w:val="hybridMultilevel"/>
    <w:tmpl w:val="75C4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5A63"/>
    <w:multiLevelType w:val="hybridMultilevel"/>
    <w:tmpl w:val="BEC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32FD"/>
    <w:multiLevelType w:val="hybridMultilevel"/>
    <w:tmpl w:val="A970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BA"/>
    <w:rsid w:val="00051FBA"/>
    <w:rsid w:val="00060A77"/>
    <w:rsid w:val="00125F82"/>
    <w:rsid w:val="004C63B5"/>
    <w:rsid w:val="0057492D"/>
    <w:rsid w:val="005D0E4D"/>
    <w:rsid w:val="006462D5"/>
    <w:rsid w:val="00660416"/>
    <w:rsid w:val="007C2904"/>
    <w:rsid w:val="00BF232F"/>
    <w:rsid w:val="00CC76EC"/>
    <w:rsid w:val="00CD496A"/>
    <w:rsid w:val="00D71195"/>
    <w:rsid w:val="00D90F6F"/>
    <w:rsid w:val="00E63276"/>
    <w:rsid w:val="00F7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143D"/>
  <w15:chartTrackingRefBased/>
  <w15:docId w15:val="{E5B5D274-EED1-4BF1-91B0-F8D936BB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FBA"/>
    <w:pPr>
      <w:spacing w:after="0" w:line="240" w:lineRule="auto"/>
    </w:pPr>
  </w:style>
  <w:style w:type="paragraph" w:styleId="ListParagraph">
    <w:name w:val="List Paragraph"/>
    <w:basedOn w:val="Normal"/>
    <w:uiPriority w:val="34"/>
    <w:qFormat/>
    <w:rsid w:val="0006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E070-7F99-4D7F-AD3F-F4AC1F00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10</cp:revision>
  <dcterms:created xsi:type="dcterms:W3CDTF">2021-03-04T20:49:00Z</dcterms:created>
  <dcterms:modified xsi:type="dcterms:W3CDTF">2021-04-19T19:10:00Z</dcterms:modified>
</cp:coreProperties>
</file>